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A97AD5" w:rsidRDefault="00A97AD5" w:rsidP="00A97AD5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A97AD5">
        <w:rPr>
          <w:b/>
          <w:color w:val="000000"/>
          <w:sz w:val="26"/>
          <w:szCs w:val="26"/>
        </w:rPr>
        <w:t xml:space="preserve">Mở bài việt bắc 8 câu đầu mẫu </w:t>
      </w:r>
      <w:r w:rsidRPr="00A97AD5">
        <w:rPr>
          <w:b/>
          <w:color w:val="000000"/>
          <w:sz w:val="26"/>
          <w:szCs w:val="26"/>
          <w:lang w:val="vi-VN"/>
        </w:rPr>
        <w:t>2</w:t>
      </w:r>
    </w:p>
    <w:p w:rsidR="00A97AD5" w:rsidRPr="00A97AD5" w:rsidRDefault="00A97AD5" w:rsidP="00A97AD5">
      <w:pPr>
        <w:pStyle w:val="Normal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A97AD5">
        <w:rPr>
          <w:sz w:val="26"/>
          <w:szCs w:val="26"/>
          <w:shd w:val="clear" w:color="auto" w:fill="FFFFFF"/>
        </w:rPr>
        <w:t xml:space="preserve">Nhà thơ Tố Hữu được coi là “cánh chim đầu đàn” tiên phong trong nền thơ ca cách mạng Việt Nam. Ngay từ tập thơ đầu </w:t>
      </w:r>
      <w:bookmarkStart w:id="0" w:name="_GoBack"/>
      <w:r w:rsidRPr="00A97AD5">
        <w:rPr>
          <w:sz w:val="26"/>
          <w:szCs w:val="26"/>
          <w:shd w:val="clear" w:color="auto" w:fill="FFFFFF"/>
        </w:rPr>
        <w:t xml:space="preserve">tiên, Tố Hữu đã cho thấy một trái tim hừng hực sức trẻ đang “bừng nắng hạ” vì được “mặt trời chân lý chói qua tim” . Và cho đến tác phẩm Việt Bắc, Tố Hữu đã hoàn toàn khẳng định được mình là một cây bút </w:t>
      </w:r>
      <w:bookmarkEnd w:id="0"/>
      <w:r w:rsidRPr="00A97AD5">
        <w:rPr>
          <w:sz w:val="26"/>
          <w:szCs w:val="26"/>
          <w:shd w:val="clear" w:color="auto" w:fill="FFFFFF"/>
        </w:rPr>
        <w:t>cách mạng – trữ tình xuất sắc nhất trên văn đàn Việt Nam thế kỉ XX.</w:t>
      </w:r>
    </w:p>
    <w:sectPr w:rsidR="00A97AD5" w:rsidRPr="00A97AD5" w:rsidSect="00A97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D5"/>
    <w:rsid w:val="000B7E50"/>
    <w:rsid w:val="000E4985"/>
    <w:rsid w:val="00A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23AF"/>
  <w15:chartTrackingRefBased/>
  <w15:docId w15:val="{48D82407-FEF1-4522-A557-380D78C1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2023-01-05T04:30:00Z</dcterms:created>
  <dcterms:modified xsi:type="dcterms:W3CDTF">2023-01-05T04:30:00Z</dcterms:modified>
</cp:coreProperties>
</file>