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50" w:rsidRPr="00604B50" w:rsidRDefault="00604B50" w:rsidP="00604B5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50">
        <w:rPr>
          <w:rFonts w:ascii="Times New Roman" w:hAnsi="Times New Roman" w:cs="Times New Roman"/>
          <w:b/>
          <w:sz w:val="26"/>
          <w:szCs w:val="26"/>
        </w:rPr>
        <w:t>Mở bài trực tiếp mẫu 8</w:t>
      </w:r>
    </w:p>
    <w:p w:rsidR="00856F28" w:rsidRPr="00604B50" w:rsidRDefault="00604B50" w:rsidP="00604B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B50">
        <w:rPr>
          <w:rFonts w:ascii="Times New Roman" w:hAnsi="Times New Roman" w:cs="Times New Roman"/>
          <w:sz w:val="26"/>
          <w:szCs w:val="26"/>
        </w:rPr>
        <w:t>Trong Truyện Kiều, bên cạnh việc bày tỏ tắm lòng đồng cảm, trân trọng với con ngườ</w:t>
      </w:r>
      <w:r>
        <w:rPr>
          <w:rFonts w:ascii="Times New Roman" w:hAnsi="Times New Roman" w:cs="Times New Roman"/>
          <w:sz w:val="26"/>
          <w:szCs w:val="26"/>
        </w:rPr>
        <w:t>i tài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04B50">
        <w:rPr>
          <w:rFonts w:ascii="Times New Roman" w:hAnsi="Times New Roman" w:cs="Times New Roman"/>
          <w:sz w:val="26"/>
          <w:szCs w:val="26"/>
        </w:rPr>
        <w:t>hoa nhưng phải chịu kiếp bạc mệnh như Thúy Kiều, đại thi hào Nguyễn Du còn bộc lộ ướ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04B50">
        <w:rPr>
          <w:rFonts w:ascii="Times New Roman" w:hAnsi="Times New Roman" w:cs="Times New Roman"/>
          <w:sz w:val="26"/>
          <w:szCs w:val="26"/>
        </w:rPr>
        <w:t>mơ về một hình tượng người anh hùng lý tưởng thắp lên ánh sáng hy vọng được giả</w:t>
      </w:r>
      <w:r>
        <w:rPr>
          <w:rFonts w:ascii="Times New Roman" w:hAnsi="Times New Roman" w:cs="Times New Roman"/>
          <w:sz w:val="26"/>
          <w:szCs w:val="26"/>
        </w:rPr>
        <w:t>i phóng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604B50">
        <w:rPr>
          <w:rFonts w:ascii="Times New Roman" w:hAnsi="Times New Roman" w:cs="Times New Roman"/>
          <w:sz w:val="26"/>
          <w:szCs w:val="26"/>
        </w:rPr>
        <w:t>giữa thực tế xã hội toàn thối nát. Điều này được thể hiện rất rõ đoạn trích Chí khí anh hùng.</w:t>
      </w:r>
    </w:p>
    <w:sectPr w:rsidR="00856F28" w:rsidRPr="00604B50" w:rsidSect="00604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50"/>
    <w:rsid w:val="000B7E50"/>
    <w:rsid w:val="000E4985"/>
    <w:rsid w:val="006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BA41"/>
  <w15:chartTrackingRefBased/>
  <w15:docId w15:val="{5C0804D0-A9C7-4539-A4D1-A0B881E2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2023-01-03T07:01:00Z</dcterms:created>
  <dcterms:modified xsi:type="dcterms:W3CDTF">2023-01-03T07:02:00Z</dcterms:modified>
</cp:coreProperties>
</file>