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EE" w:rsidRPr="00BA77EE" w:rsidRDefault="00BA77EE" w:rsidP="00BA77E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7EE">
        <w:rPr>
          <w:rFonts w:ascii="Times New Roman" w:hAnsi="Times New Roman" w:cs="Times New Roman"/>
          <w:b/>
          <w:sz w:val="26"/>
          <w:szCs w:val="26"/>
        </w:rPr>
        <w:t>Mỡ bài trực tiếp mẫu 6</w:t>
      </w:r>
    </w:p>
    <w:p w:rsidR="00856F28" w:rsidRPr="00BA77EE" w:rsidRDefault="00BA77EE" w:rsidP="00BA77E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7EE">
        <w:rPr>
          <w:rFonts w:ascii="Times New Roman" w:hAnsi="Times New Roman" w:cs="Times New Roman"/>
          <w:sz w:val="26"/>
          <w:szCs w:val="26"/>
        </w:rPr>
        <w:t>Truyện Kiều được xem là một đỉnh cao chói lọi của truyện thơ Nôm, là quốc hồn, quố</w:t>
      </w:r>
      <w:r>
        <w:rPr>
          <w:rFonts w:ascii="Times New Roman" w:hAnsi="Times New Roman" w:cs="Times New Roman"/>
          <w:sz w:val="26"/>
          <w:szCs w:val="26"/>
        </w:rPr>
        <w:t>c túy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A77EE">
        <w:rPr>
          <w:rFonts w:ascii="Times New Roman" w:hAnsi="Times New Roman" w:cs="Times New Roman"/>
          <w:sz w:val="26"/>
          <w:szCs w:val="26"/>
        </w:rPr>
        <w:t>của dân tộc, một kiệt tác của văn học Việt Nam. Đọc tác phẩm ta không thể</w:t>
      </w:r>
      <w:r>
        <w:rPr>
          <w:rFonts w:ascii="Times New Roman" w:hAnsi="Times New Roman" w:cs="Times New Roman"/>
          <w:sz w:val="26"/>
          <w:szCs w:val="26"/>
        </w:rPr>
        <w:t xml:space="preserve"> không xót xa,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A77EE">
        <w:rPr>
          <w:rFonts w:ascii="Times New Roman" w:hAnsi="Times New Roman" w:cs="Times New Roman"/>
          <w:sz w:val="26"/>
          <w:szCs w:val="26"/>
        </w:rPr>
        <w:t>thương cảm trước một nàng Kiều tài hoa bạc mệnh, căm phẫn trước những Hoạn Thư ích kỉ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A77EE">
        <w:rPr>
          <w:rFonts w:ascii="Times New Roman" w:hAnsi="Times New Roman" w:cs="Times New Roman"/>
          <w:sz w:val="26"/>
          <w:szCs w:val="26"/>
        </w:rPr>
        <w:t>hẹp hòi với lòng ghen tuông ngút trời, Tú Bà độc ác, Mã Giám Sinh giả nhân giả nghĩa; đồ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A77EE">
        <w:rPr>
          <w:rFonts w:ascii="Times New Roman" w:hAnsi="Times New Roman" w:cs="Times New Roman"/>
          <w:sz w:val="26"/>
          <w:szCs w:val="26"/>
        </w:rPr>
        <w:t>cảm trước một Thúc Sinh dù có chút nhu nhược nhưng là kẻ sĩ tình, trọng tình trọ</w:t>
      </w:r>
      <w:r>
        <w:rPr>
          <w:rFonts w:ascii="Times New Roman" w:hAnsi="Times New Roman" w:cs="Times New Roman"/>
          <w:sz w:val="26"/>
          <w:szCs w:val="26"/>
        </w:rPr>
        <w:t>ng nghĩa.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A77EE">
        <w:rPr>
          <w:rFonts w:ascii="Times New Roman" w:hAnsi="Times New Roman" w:cs="Times New Roman"/>
          <w:sz w:val="26"/>
          <w:szCs w:val="26"/>
        </w:rPr>
        <w:t>Và đặc biệt, ta không thể quên được hình ảnh một Từ Hải đầu đội trời, chân đạp đất, mộ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A77EE">
        <w:rPr>
          <w:rFonts w:ascii="Times New Roman" w:hAnsi="Times New Roman" w:cs="Times New Roman"/>
          <w:sz w:val="26"/>
          <w:szCs w:val="26"/>
        </w:rPr>
        <w:t>người hùng lí tưởng với những phẩm chất và chiến công phi thường. Đoạ</w:t>
      </w:r>
      <w:r>
        <w:rPr>
          <w:rFonts w:ascii="Times New Roman" w:hAnsi="Times New Roman" w:cs="Times New Roman"/>
          <w:sz w:val="26"/>
          <w:szCs w:val="26"/>
        </w:rPr>
        <w:t>n trích Chí Khí anh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BA77EE">
        <w:rPr>
          <w:rFonts w:ascii="Times New Roman" w:hAnsi="Times New Roman" w:cs="Times New Roman"/>
          <w:sz w:val="26"/>
          <w:szCs w:val="26"/>
        </w:rPr>
        <w:t>hùng đã thê hiện rõ nhất cốt cách của người anh hùng này.</w:t>
      </w:r>
    </w:p>
    <w:sectPr w:rsidR="00856F28" w:rsidRPr="00BA77EE" w:rsidSect="00BA7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E"/>
    <w:rsid w:val="000B7E50"/>
    <w:rsid w:val="000E4985"/>
    <w:rsid w:val="00B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864F"/>
  <w15:chartTrackingRefBased/>
  <w15:docId w15:val="{6EA3B3BA-79CC-45FA-8E8D-495D77BF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2023-01-03T06:58:00Z</dcterms:created>
  <dcterms:modified xsi:type="dcterms:W3CDTF">2023-01-03T07:00:00Z</dcterms:modified>
</cp:coreProperties>
</file>