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A6" w:rsidRPr="002306A6" w:rsidRDefault="002306A6" w:rsidP="002306A6">
      <w:pPr>
        <w:spacing w:line="276" w:lineRule="auto"/>
        <w:jc w:val="center"/>
        <w:rPr>
          <w:b/>
        </w:rPr>
      </w:pPr>
      <w:bookmarkStart w:id="0" w:name="_GoBack"/>
      <w:r w:rsidRPr="002306A6">
        <w:rPr>
          <w:b/>
        </w:rPr>
        <w:t>Mở bài trực tiếp mẫu 4</w:t>
      </w:r>
    </w:p>
    <w:p w:rsidR="00856F28" w:rsidRDefault="002306A6" w:rsidP="002306A6">
      <w:pPr>
        <w:spacing w:line="276" w:lineRule="auto"/>
        <w:jc w:val="both"/>
      </w:pPr>
      <w:r>
        <w:t>Nguyễn Tuân được biết đến là một cây bút tài hoa, uyên bác, cả đời say mê tìm kiếm vẻ đẹ</w:t>
      </w:r>
      <w:r>
        <w:t>p</w:t>
      </w:r>
      <w:r>
        <w:t>của cuộc sông. Ông có sở trường về thể loại tuỳ bút. Một trong những sáng tác tiêu biểu củ</w:t>
      </w:r>
      <w:r>
        <w:t>a</w:t>
      </w:r>
      <w:r>
        <w:rPr>
          <w:lang w:val="vi-VN"/>
        </w:rPr>
        <w:t xml:space="preserve"> </w:t>
      </w:r>
      <w:r>
        <w:t>ông là tùy bút “Người lái đò sông Đà”. Tác phâm dường như đã khắc họa vẻ đẹp đa dạ</w:t>
      </w:r>
      <w:r>
        <w:t>ng</w:t>
      </w:r>
      <w:r>
        <w:rPr>
          <w:lang w:val="vi-VN"/>
        </w:rPr>
        <w:t xml:space="preserve"> </w:t>
      </w:r>
      <w:r>
        <w:t>vừa hung bạo vừa trữ tình của con sông Đả vả ca ngợi người lái đò giản dị</w:t>
      </w:r>
      <w:r>
        <w:t xml:space="preserve"> mà kì vĩ trên dòng</w:t>
      </w:r>
      <w:r>
        <w:rPr>
          <w:lang w:val="vi-VN"/>
        </w:rPr>
        <w:t xml:space="preserve"> </w:t>
      </w:r>
      <w:r>
        <w:t>sông.</w:t>
      </w:r>
      <w:bookmarkEnd w:id="0"/>
    </w:p>
    <w:sectPr w:rsidR="00856F28" w:rsidSect="0023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6"/>
    <w:rsid w:val="000B7E50"/>
    <w:rsid w:val="000E4985"/>
    <w:rsid w:val="002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E783"/>
  <w15:chartTrackingRefBased/>
  <w15:docId w15:val="{C0059DFA-3029-430B-9D82-BF72AE87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2023-01-03T08:11:00Z</dcterms:created>
  <dcterms:modified xsi:type="dcterms:W3CDTF">2023-01-03T08:12:00Z</dcterms:modified>
</cp:coreProperties>
</file>