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0F" w:rsidRPr="0022630F" w:rsidRDefault="0022630F" w:rsidP="0022630F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63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Mở bài trực tiếp </w:t>
      </w:r>
      <w:r w:rsidRPr="0022630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mẫ</w:t>
      </w:r>
      <w:r w:rsidRPr="002263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 3</w:t>
      </w:r>
    </w:p>
    <w:p w:rsidR="00856F28" w:rsidRPr="0022630F" w:rsidRDefault="0022630F" w:rsidP="0022630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630F">
        <w:rPr>
          <w:rFonts w:ascii="Times New Roman" w:hAnsi="Times New Roman" w:cs="Times New Roman"/>
          <w:color w:val="000000" w:themeColor="text1"/>
          <w:sz w:val="26"/>
          <w:szCs w:val="26"/>
        </w:rPr>
        <w:t>Hàn Mặc Tử được biết đến là một nhà thơ có sức sáng tạo mãnh liệt với phong cách "điên"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có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22630F">
        <w:rPr>
          <w:rFonts w:ascii="Times New Roman" w:hAnsi="Times New Roman" w:cs="Times New Roman"/>
          <w:color w:val="000000" w:themeColor="text1"/>
          <w:sz w:val="26"/>
          <w:szCs w:val="26"/>
        </w:rPr>
        <w:t>đôi khi là vượt ra khỏi thế giới hiện thực, tràn ngập mộng mị. Tuy nhiên sáng tác của ông vẫ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22630F">
        <w:rPr>
          <w:rFonts w:ascii="Times New Roman" w:hAnsi="Times New Roman" w:cs="Times New Roman"/>
          <w:color w:val="000000" w:themeColor="text1"/>
          <w:sz w:val="26"/>
          <w:szCs w:val="26"/>
        </w:rPr>
        <w:t>có những vần thơ về thiên nhiên mượt mà, đẹp tươi như rọi vào lòng người đọc xúc cảm mớ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22630F">
        <w:rPr>
          <w:rFonts w:ascii="Times New Roman" w:hAnsi="Times New Roman" w:cs="Times New Roman"/>
          <w:color w:val="000000" w:themeColor="text1"/>
          <w:sz w:val="26"/>
          <w:szCs w:val="26"/>
        </w:rPr>
        <w:t>Bài thơ "Đây thôn Vĩ Dạ" là một bức tranh tuyệt đẹp về cảnh vật, thiên nhiên xứ Huế mộ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bookmarkStart w:id="0" w:name="_GoBack"/>
      <w:bookmarkEnd w:id="0"/>
      <w:r w:rsidRPr="0022630F">
        <w:rPr>
          <w:rFonts w:ascii="Times New Roman" w:hAnsi="Times New Roman" w:cs="Times New Roman"/>
          <w:color w:val="000000" w:themeColor="text1"/>
          <w:sz w:val="26"/>
          <w:szCs w:val="26"/>
        </w:rPr>
        <w:t>mơ. Bức tranh ấy neo đậu trong lòng nhà thơ và neo lại trong lòng người đọc nhiều dư âm</w:t>
      </w:r>
    </w:p>
    <w:sectPr w:rsidR="00856F28" w:rsidRPr="0022630F" w:rsidSect="00226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0F"/>
    <w:rsid w:val="000B7E50"/>
    <w:rsid w:val="000E4985"/>
    <w:rsid w:val="002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28C2"/>
  <w15:chartTrackingRefBased/>
  <w15:docId w15:val="{AD159DE3-0B17-4DF3-A858-AA4B1253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2023-01-03T07:30:00Z</dcterms:created>
  <dcterms:modified xsi:type="dcterms:W3CDTF">2023-01-03T07:31:00Z</dcterms:modified>
</cp:coreProperties>
</file>