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65" w:rsidRPr="00DF3465" w:rsidRDefault="00DF3465" w:rsidP="00DF346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465">
        <w:rPr>
          <w:rFonts w:ascii="Times New Roman" w:hAnsi="Times New Roman" w:cs="Times New Roman"/>
          <w:b/>
          <w:sz w:val="26"/>
          <w:szCs w:val="26"/>
        </w:rPr>
        <w:t>Mở bài trực tiếp mẫu 2</w:t>
      </w:r>
    </w:p>
    <w:p w:rsidR="00856F28" w:rsidRPr="00DF3465" w:rsidRDefault="00DF3465" w:rsidP="00DF346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465">
        <w:rPr>
          <w:rFonts w:ascii="Times New Roman" w:hAnsi="Times New Roman" w:cs="Times New Roman"/>
          <w:sz w:val="26"/>
          <w:szCs w:val="26"/>
        </w:rPr>
        <w:t>Tác phẩm Người lái đò sông Đà là bút ký đầy sáng tạo, tiêu biểu cho phong cách độ</w:t>
      </w:r>
      <w:r>
        <w:rPr>
          <w:rFonts w:ascii="Times New Roman" w:hAnsi="Times New Roman" w:cs="Times New Roman"/>
          <w:sz w:val="26"/>
          <w:szCs w:val="26"/>
        </w:rPr>
        <w:t>c đáo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3465">
        <w:rPr>
          <w:rFonts w:ascii="Times New Roman" w:hAnsi="Times New Roman" w:cs="Times New Roman"/>
          <w:sz w:val="26"/>
          <w:szCs w:val="26"/>
        </w:rPr>
        <w:t>của Nguyễn Tuân sau cách mạng tháng tám: Uyên bác, tài hoa, không quản gian lao vất vả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3465">
        <w:rPr>
          <w:rFonts w:ascii="Times New Roman" w:hAnsi="Times New Roman" w:cs="Times New Roman"/>
          <w:sz w:val="26"/>
          <w:szCs w:val="26"/>
        </w:rPr>
        <w:t>để có được những dòng bút ký, đậm cảm giác chân thực, sức liên tưởng phong phú đem đế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3465">
        <w:rPr>
          <w:rFonts w:ascii="Times New Roman" w:hAnsi="Times New Roman" w:cs="Times New Roman"/>
          <w:sz w:val="26"/>
          <w:szCs w:val="26"/>
        </w:rPr>
        <w:t>cho người đọc người nghe cảm nhận về một tâm hồn khao khát hòa nhập với nhịp độ</w:t>
      </w:r>
      <w:r>
        <w:rPr>
          <w:rFonts w:ascii="Times New Roman" w:hAnsi="Times New Roman" w:cs="Times New Roman"/>
          <w:sz w:val="26"/>
          <w:szCs w:val="26"/>
        </w:rPr>
        <w:t>ng phát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DF3465">
        <w:rPr>
          <w:rFonts w:ascii="Times New Roman" w:hAnsi="Times New Roman" w:cs="Times New Roman"/>
          <w:sz w:val="26"/>
          <w:szCs w:val="26"/>
        </w:rPr>
        <w:t>triển của đất nước của cuộc đời.</w:t>
      </w:r>
    </w:p>
    <w:sectPr w:rsidR="00856F28" w:rsidRPr="00DF3465" w:rsidSect="00DF3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65"/>
    <w:rsid w:val="000B7E50"/>
    <w:rsid w:val="000E4985"/>
    <w:rsid w:val="00D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0729"/>
  <w15:chartTrackingRefBased/>
  <w15:docId w15:val="{75380FD1-88A7-4C74-9224-79991A5B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2023-01-03T08:09:00Z</dcterms:created>
  <dcterms:modified xsi:type="dcterms:W3CDTF">2023-01-03T08:10:00Z</dcterms:modified>
</cp:coreProperties>
</file>