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2A6AF6" w:rsidRDefault="002A6AF6" w:rsidP="002A6AF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2A6AF6">
        <w:rPr>
          <w:rFonts w:ascii="Times New Roman" w:hAnsi="Times New Roman" w:cs="Times New Roman"/>
          <w:b/>
          <w:sz w:val="26"/>
          <w:szCs w:val="26"/>
          <w:lang w:val="vi-VN"/>
        </w:rPr>
        <w:t>Mở</w:t>
      </w:r>
      <w:r w:rsidRPr="002A6AF6">
        <w:rPr>
          <w:rFonts w:ascii="Times New Roman" w:hAnsi="Times New Roman" w:cs="Times New Roman"/>
          <w:b/>
          <w:sz w:val="26"/>
          <w:szCs w:val="26"/>
        </w:rPr>
        <w:t xml:space="preserve"> bài sức sống tiềm tàng của nhân vật Mi </w:t>
      </w:r>
      <w:r w:rsidRPr="002A6AF6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</w:t>
      </w:r>
      <w:r w:rsidRPr="002A6AF6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2A6AF6">
        <w:rPr>
          <w:rFonts w:ascii="Times New Roman" w:hAnsi="Times New Roman" w:cs="Times New Roman"/>
          <w:b/>
          <w:sz w:val="26"/>
          <w:szCs w:val="26"/>
          <w:lang w:val="vi-VN"/>
        </w:rPr>
        <w:t>4</w:t>
      </w:r>
    </w:p>
    <w:p w:rsidR="002A6AF6" w:rsidRPr="002A6AF6" w:rsidRDefault="002A6AF6" w:rsidP="002A6AF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A6AF6">
        <w:rPr>
          <w:rFonts w:ascii="Times New Roman" w:hAnsi="Times New Roman" w:cs="Times New Roman"/>
          <w:sz w:val="26"/>
          <w:szCs w:val="26"/>
          <w:lang w:val="vi-VN"/>
        </w:rPr>
        <w:t>Tô Hoài một trong những nhà văn xuất sắc nhất của văn học Việt Nam. Trước cách mạ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ng, </w:t>
      </w:r>
      <w:r w:rsidRPr="002A6AF6">
        <w:rPr>
          <w:rFonts w:ascii="Times New Roman" w:hAnsi="Times New Roman" w:cs="Times New Roman"/>
          <w:sz w:val="26"/>
          <w:szCs w:val="26"/>
          <w:lang w:val="vi-VN"/>
        </w:rPr>
        <w:t>các sáng tác của ông nghiêng về mảng truyện loài vật và cuộc sống của những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dân </w:t>
      </w:r>
      <w:r w:rsidRPr="002A6AF6">
        <w:rPr>
          <w:rFonts w:ascii="Times New Roman" w:hAnsi="Times New Roman" w:cs="Times New Roman"/>
          <w:sz w:val="26"/>
          <w:szCs w:val="26"/>
          <w:lang w:val="vi-VN"/>
        </w:rPr>
        <w:t>nghèo. Sau cách mạng, các sáng tác của ông vẫn tiếp tục đi khai thác cuộc sông của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2A6AF6">
        <w:rPr>
          <w:rFonts w:ascii="Times New Roman" w:hAnsi="Times New Roman" w:cs="Times New Roman"/>
          <w:sz w:val="26"/>
          <w:szCs w:val="26"/>
          <w:lang w:val="vi-VN"/>
        </w:rPr>
        <w:t>dân, song ông đi sâu vào quá trình đôi đời của họ, đi từ bóng tối ra ánh sáng. Nhân vậ</w:t>
      </w:r>
      <w:r>
        <w:rPr>
          <w:rFonts w:ascii="Times New Roman" w:hAnsi="Times New Roman" w:cs="Times New Roman"/>
          <w:sz w:val="26"/>
          <w:szCs w:val="26"/>
          <w:lang w:val="vi-VN"/>
        </w:rPr>
        <w:t>t Mị</w:t>
      </w:r>
      <w:r w:rsidRPr="002A6AF6">
        <w:rPr>
          <w:rFonts w:ascii="Times New Roman" w:hAnsi="Times New Roman" w:cs="Times New Roman"/>
          <w:sz w:val="26"/>
          <w:szCs w:val="26"/>
          <w:lang w:val="vi-VN"/>
        </w:rPr>
        <w:t xml:space="preserve"> trong tác phẩm Vợ chồng A Phủ chính là nhân vật tiêu biểu cho quá trình vận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2A6AF6">
        <w:rPr>
          <w:rFonts w:ascii="Times New Roman" w:hAnsi="Times New Roman" w:cs="Times New Roman"/>
          <w:sz w:val="26"/>
          <w:szCs w:val="26"/>
          <w:lang w:val="vi-VN"/>
        </w:rPr>
        <w:t>ấy. Quá trình vận động tử khổ đau đến hạnh phúc đó đã cho thấy sức sống tiề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 tàng, </w:t>
      </w:r>
      <w:bookmarkStart w:id="0" w:name="_GoBack"/>
      <w:bookmarkEnd w:id="0"/>
      <w:r w:rsidRPr="002A6AF6">
        <w:rPr>
          <w:rFonts w:ascii="Times New Roman" w:hAnsi="Times New Roman" w:cs="Times New Roman"/>
          <w:sz w:val="26"/>
          <w:szCs w:val="26"/>
          <w:lang w:val="vi-VN"/>
        </w:rPr>
        <w:t>mãnh liệt của nhân vật này.</w:t>
      </w:r>
    </w:p>
    <w:sectPr w:rsidR="002A6AF6" w:rsidRPr="002A6AF6" w:rsidSect="002A6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F8" w:rsidRDefault="00243FF8" w:rsidP="002A6AF6">
      <w:pPr>
        <w:spacing w:after="0" w:line="240" w:lineRule="auto"/>
      </w:pPr>
      <w:r>
        <w:separator/>
      </w:r>
    </w:p>
  </w:endnote>
  <w:endnote w:type="continuationSeparator" w:id="0">
    <w:p w:rsidR="00243FF8" w:rsidRDefault="00243FF8" w:rsidP="002A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F8" w:rsidRDefault="00243FF8" w:rsidP="002A6AF6">
      <w:pPr>
        <w:spacing w:after="0" w:line="240" w:lineRule="auto"/>
      </w:pPr>
      <w:r>
        <w:separator/>
      </w:r>
    </w:p>
  </w:footnote>
  <w:footnote w:type="continuationSeparator" w:id="0">
    <w:p w:rsidR="00243FF8" w:rsidRDefault="00243FF8" w:rsidP="002A6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F6"/>
    <w:rsid w:val="000B7E50"/>
    <w:rsid w:val="000E4985"/>
    <w:rsid w:val="00243FF8"/>
    <w:rsid w:val="002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30CB"/>
  <w15:chartTrackingRefBased/>
  <w15:docId w15:val="{CF3AE6BF-B6BD-4E5C-99DD-A7EC1935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F6"/>
  </w:style>
  <w:style w:type="paragraph" w:styleId="Footer">
    <w:name w:val="footer"/>
    <w:basedOn w:val="Normal"/>
    <w:link w:val="FooterChar"/>
    <w:uiPriority w:val="99"/>
    <w:unhideWhenUsed/>
    <w:rsid w:val="002A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2023-01-04T01:22:00Z</dcterms:created>
  <dcterms:modified xsi:type="dcterms:W3CDTF">2023-01-04T01:23:00Z</dcterms:modified>
</cp:coreProperties>
</file>