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3A9" w:rsidRPr="007C33A9" w:rsidRDefault="007C33A9" w:rsidP="007C33A9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33A9">
        <w:rPr>
          <w:rFonts w:ascii="Times New Roman" w:hAnsi="Times New Roman" w:cs="Times New Roman"/>
          <w:b/>
          <w:sz w:val="26"/>
          <w:szCs w:val="26"/>
        </w:rPr>
        <w:t>Mở bài phân tích khổ cuối mẫu 3</w:t>
      </w:r>
    </w:p>
    <w:p w:rsidR="00856F28" w:rsidRPr="007C33A9" w:rsidRDefault="007C33A9" w:rsidP="007C33A9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33A9">
        <w:rPr>
          <w:rFonts w:ascii="Times New Roman" w:hAnsi="Times New Roman" w:cs="Times New Roman"/>
          <w:sz w:val="26"/>
          <w:szCs w:val="26"/>
        </w:rPr>
        <w:t>Nhắc đến văn chương Cách Mạng nếu không nói tới cây bút tài năng Tố Hữu quả là thiế</w:t>
      </w:r>
      <w:r>
        <w:rPr>
          <w:rFonts w:ascii="Times New Roman" w:hAnsi="Times New Roman" w:cs="Times New Roman"/>
          <w:sz w:val="26"/>
          <w:szCs w:val="26"/>
        </w:rPr>
        <w:t>u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7C33A9">
        <w:rPr>
          <w:rFonts w:ascii="Times New Roman" w:hAnsi="Times New Roman" w:cs="Times New Roman"/>
          <w:sz w:val="26"/>
          <w:szCs w:val="26"/>
        </w:rPr>
        <w:t>sót lớn. Một người chiến sĩ cách mạng tài giỏi, một người nghệ sĩ tài hoa. Trong chính trị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7C33A9">
        <w:rPr>
          <w:rFonts w:ascii="Times New Roman" w:hAnsi="Times New Roman" w:cs="Times New Roman"/>
          <w:sz w:val="26"/>
          <w:szCs w:val="26"/>
        </w:rPr>
        <w:t>cũng như trong Cách Mạng, ông luôn là một người xuất sắc. Với tài năng đó, ông viế</w:t>
      </w:r>
      <w:r>
        <w:rPr>
          <w:rFonts w:ascii="Times New Roman" w:hAnsi="Times New Roman" w:cs="Times New Roman"/>
          <w:sz w:val="26"/>
          <w:szCs w:val="26"/>
        </w:rPr>
        <w:t>t nên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7C33A9">
        <w:rPr>
          <w:rFonts w:ascii="Times New Roman" w:hAnsi="Times New Roman" w:cs="Times New Roman"/>
          <w:sz w:val="26"/>
          <w:szCs w:val="26"/>
        </w:rPr>
        <w:t>những vần thơ trữ tình lãng mạn, tiêu biểu “Từ ấy”. Bài thơ trích trong tậ</w:t>
      </w:r>
      <w:r>
        <w:rPr>
          <w:rFonts w:ascii="Times New Roman" w:hAnsi="Times New Roman" w:cs="Times New Roman"/>
          <w:sz w:val="26"/>
          <w:szCs w:val="26"/>
        </w:rPr>
        <w:t>p cùng tên sáng tác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7C33A9">
        <w:rPr>
          <w:rFonts w:ascii="Times New Roman" w:hAnsi="Times New Roman" w:cs="Times New Roman"/>
          <w:sz w:val="26"/>
          <w:szCs w:val="26"/>
        </w:rPr>
        <w:t>năm 1938 diễn tả những cảm xúc dạt đào của ông về Đảng. Khổ thơ cuố</w:t>
      </w:r>
      <w:r>
        <w:rPr>
          <w:rFonts w:ascii="Times New Roman" w:hAnsi="Times New Roman" w:cs="Times New Roman"/>
          <w:sz w:val="26"/>
          <w:szCs w:val="26"/>
        </w:rPr>
        <w:t>i như khúc hát khép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bookmarkStart w:id="0" w:name="_GoBack"/>
      <w:bookmarkEnd w:id="0"/>
      <w:r w:rsidRPr="007C33A9">
        <w:rPr>
          <w:rFonts w:ascii="Times New Roman" w:hAnsi="Times New Roman" w:cs="Times New Roman"/>
          <w:sz w:val="26"/>
          <w:szCs w:val="26"/>
        </w:rPr>
        <w:t>lại bài ca tình cảm mãnh liệt ấy.</w:t>
      </w:r>
    </w:p>
    <w:sectPr w:rsidR="00856F28" w:rsidRPr="007C33A9" w:rsidSect="007C33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3A9"/>
    <w:rsid w:val="000B7E50"/>
    <w:rsid w:val="000E4985"/>
    <w:rsid w:val="007C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86CE2"/>
  <w15:chartTrackingRefBased/>
  <w15:docId w15:val="{25F8CDD1-7806-4795-9425-84D33F2D2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Company>Microsoft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2023-01-03T09:09:00Z</dcterms:created>
  <dcterms:modified xsi:type="dcterms:W3CDTF">2023-01-03T09:10:00Z</dcterms:modified>
</cp:coreProperties>
</file>