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D00AC" w:rsidRDefault="00CD00AC" w:rsidP="00CD00AC">
      <w:pPr>
        <w:spacing w:before="360" w:after="120" w:line="276" w:lineRule="auto"/>
        <w:jc w:val="center"/>
        <w:outlineLvl w:val="1"/>
        <w:rPr>
          <w:rFonts w:ascii="Times New Roman" w:eastAsia="Times New Roman" w:hAnsi="Times New Roman" w:cs="Times New Roman"/>
          <w:b/>
          <w:bCs/>
          <w:color w:val="000000"/>
          <w:sz w:val="26"/>
          <w:szCs w:val="26"/>
          <w:lang w:val="vi-VN"/>
        </w:rPr>
      </w:pPr>
      <w:r w:rsidRPr="00657453">
        <w:rPr>
          <w:rFonts w:ascii="Times New Roman" w:eastAsia="Times New Roman" w:hAnsi="Times New Roman" w:cs="Times New Roman"/>
          <w:b/>
          <w:bCs/>
          <w:color w:val="000000"/>
          <w:sz w:val="26"/>
          <w:szCs w:val="26"/>
        </w:rPr>
        <w:t>Mở bài phân tích bài thơ Việt bắc</w:t>
      </w:r>
      <w:r w:rsidRPr="00CD00AC">
        <w:rPr>
          <w:rFonts w:ascii="Times New Roman" w:eastAsia="Times New Roman" w:hAnsi="Times New Roman" w:cs="Times New Roman"/>
          <w:b/>
          <w:bCs/>
          <w:color w:val="000000"/>
          <w:sz w:val="26"/>
          <w:szCs w:val="26"/>
          <w:lang w:val="vi-VN"/>
        </w:rPr>
        <w:t xml:space="preserve"> mẫu </w:t>
      </w:r>
      <w:r w:rsidRPr="00CD00AC">
        <w:rPr>
          <w:rFonts w:ascii="Times New Roman" w:eastAsia="Times New Roman" w:hAnsi="Times New Roman" w:cs="Times New Roman"/>
          <w:b/>
          <w:bCs/>
          <w:color w:val="000000"/>
          <w:sz w:val="26"/>
          <w:szCs w:val="26"/>
          <w:lang w:val="vi-VN"/>
        </w:rPr>
        <w:t>9</w:t>
      </w:r>
    </w:p>
    <w:p w:rsidR="00CD00AC" w:rsidRPr="00CD00AC" w:rsidRDefault="00CD00AC" w:rsidP="00CD00AC">
      <w:pPr>
        <w:spacing w:before="360" w:after="120" w:line="276" w:lineRule="auto"/>
        <w:jc w:val="both"/>
        <w:outlineLvl w:val="1"/>
        <w:rPr>
          <w:rFonts w:ascii="Times New Roman" w:eastAsia="Times New Roman" w:hAnsi="Times New Roman" w:cs="Times New Roman"/>
          <w:b/>
          <w:bCs/>
          <w:color w:val="000000"/>
          <w:sz w:val="26"/>
          <w:szCs w:val="26"/>
          <w:lang w:val="vi-VN"/>
        </w:rPr>
      </w:pPr>
      <w:r w:rsidRPr="00CD00AC">
        <w:rPr>
          <w:rFonts w:ascii="Times New Roman" w:hAnsi="Times New Roman" w:cs="Times New Roman"/>
          <w:sz w:val="26"/>
          <w:szCs w:val="26"/>
          <w:shd w:val="clear" w:color="auto" w:fill="FFFFFF"/>
        </w:rPr>
        <w:t xml:space="preserve">Tố Hữu là một nhà thơ lớn trong nền văn học Việt Nam nói chung và trong mảng văn học cách mạng nói riêng, là lá cờ đầu của </w:t>
      </w:r>
      <w:bookmarkStart w:id="0" w:name="_GoBack"/>
      <w:r w:rsidRPr="00CD00AC">
        <w:rPr>
          <w:rFonts w:ascii="Times New Roman" w:hAnsi="Times New Roman" w:cs="Times New Roman"/>
          <w:sz w:val="26"/>
          <w:szCs w:val="26"/>
          <w:shd w:val="clear" w:color="auto" w:fill="FFFFFF"/>
        </w:rPr>
        <w:t xml:space="preserve">thơ ca cách mạng và kháng chiến. Ở Tố Hữu có sự thống nhất hài hòa giữa cuộc đời cách mạng và cuộc đời thơ. Chính vì vậy có thể nói rằng, qua các tác phẩm của ông, ta không chỉ thấy được thế giới tâm hồn tình cảm, thấy được phong cách nghệ thuật độc đáo của ngòi bút thơ Tố Hữu mà qua đó dường như nhà văn đã phản ánh một cách rõ nét nhất những dấu mốc lịch sử quan trọng xuyên suốt quá trình kháng chiến bảo vệ nền độc lập dân tộc, người đọc vì thế mà có thể thấy được trọn vẹn những trang sử vẻ vang của đất </w:t>
      </w:r>
      <w:bookmarkEnd w:id="0"/>
      <w:r w:rsidRPr="00CD00AC">
        <w:rPr>
          <w:rFonts w:ascii="Times New Roman" w:hAnsi="Times New Roman" w:cs="Times New Roman"/>
          <w:sz w:val="26"/>
          <w:szCs w:val="26"/>
          <w:shd w:val="clear" w:color="auto" w:fill="FFFFFF"/>
        </w:rPr>
        <w:t>nước như những thước phim quay chậm. Cùng phân tích bài thơ Việt Bắc bạn sẽ rõ.</w:t>
      </w:r>
    </w:p>
    <w:sectPr w:rsidR="00CD00AC" w:rsidRPr="00CD00AC" w:rsidSect="00CD0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AC"/>
    <w:rsid w:val="000B7E50"/>
    <w:rsid w:val="000E4985"/>
    <w:rsid w:val="00CD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6422"/>
  <w15:chartTrackingRefBased/>
  <w15:docId w15:val="{D91E41D3-4BC4-4E2E-8F90-C531DCBE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2023-01-05T06:49:00Z</dcterms:created>
  <dcterms:modified xsi:type="dcterms:W3CDTF">2023-01-05T06:49:00Z</dcterms:modified>
</cp:coreProperties>
</file>