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Default="00421899" w:rsidP="0042189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6AA">
        <w:rPr>
          <w:rFonts w:ascii="Times New Roman" w:hAnsi="Times New Roman" w:cs="Times New Roman"/>
          <w:b/>
          <w:sz w:val="26"/>
          <w:szCs w:val="26"/>
        </w:rPr>
        <w:t>Mở bài giá trị nhân đạo trong Vợ chồng A Phú mẫ</w:t>
      </w:r>
      <w:r>
        <w:rPr>
          <w:rFonts w:ascii="Times New Roman" w:hAnsi="Times New Roman" w:cs="Times New Roman"/>
          <w:b/>
          <w:sz w:val="26"/>
          <w:szCs w:val="26"/>
        </w:rPr>
        <w:t>u 3</w:t>
      </w:r>
    </w:p>
    <w:p w:rsidR="00421899" w:rsidRPr="00421899" w:rsidRDefault="00421899" w:rsidP="0042189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899">
        <w:rPr>
          <w:rFonts w:ascii="Times New Roman" w:hAnsi="Times New Roman" w:cs="Times New Roman"/>
          <w:sz w:val="26"/>
          <w:szCs w:val="26"/>
        </w:rPr>
        <w:t>Tô Hoài là nhà văn nôi tiêng với cảm quan hiện thực đây tinh tê về cuộc sông đời thường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1899">
        <w:rPr>
          <w:rFonts w:ascii="Times New Roman" w:hAnsi="Times New Roman" w:cs="Times New Roman"/>
          <w:sz w:val="26"/>
          <w:szCs w:val="26"/>
        </w:rPr>
        <w:t>cùng sự nhạy bén trong việc sử dụng ngôn từ. Không chỉ vậy, ông còn là một nhà văn vớ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 w:rsidRPr="00421899">
        <w:rPr>
          <w:rFonts w:ascii="Times New Roman" w:hAnsi="Times New Roman" w:cs="Times New Roman"/>
          <w:sz w:val="26"/>
          <w:szCs w:val="26"/>
        </w:rPr>
        <w:t>tinh thân nhân đạo sâu sắc, mới mẻ. Điêu này đã được thê hiện thông qua sô phận củ</w:t>
      </w:r>
      <w:r>
        <w:rPr>
          <w:rFonts w:ascii="Times New Roman" w:hAnsi="Times New Roman" w:cs="Times New Roman"/>
          <w:sz w:val="26"/>
          <w:szCs w:val="26"/>
        </w:rPr>
        <w:t xml:space="preserve">a nhân </w:t>
      </w:r>
      <w:bookmarkStart w:id="0" w:name="_GoBack"/>
      <w:bookmarkEnd w:id="0"/>
      <w:r w:rsidRPr="00421899">
        <w:rPr>
          <w:rFonts w:ascii="Times New Roman" w:hAnsi="Times New Roman" w:cs="Times New Roman"/>
          <w:sz w:val="26"/>
          <w:szCs w:val="26"/>
        </w:rPr>
        <w:t>vật Mị và A Phủ trong truyện ngắn “°Vợ chồng A Phủ”, in trong tập “Truyện Tây Bắc”.</w:t>
      </w:r>
    </w:p>
    <w:sectPr w:rsidR="00421899" w:rsidRPr="00421899" w:rsidSect="004218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99"/>
    <w:rsid w:val="000B7E50"/>
    <w:rsid w:val="000E4985"/>
    <w:rsid w:val="0042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674E"/>
  <w15:chartTrackingRefBased/>
  <w15:docId w15:val="{BB0C0824-E73D-4BE3-A5AA-5D9D8C6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2023-01-04T01:16:00Z</dcterms:created>
  <dcterms:modified xsi:type="dcterms:W3CDTF">2023-01-04T01:16:00Z</dcterms:modified>
</cp:coreProperties>
</file>