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084281" w:rsidRDefault="00084281" w:rsidP="0008428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Mở</w:t>
      </w:r>
      <w:r w:rsidRPr="00084281">
        <w:rPr>
          <w:rFonts w:ascii="Times New Roman" w:hAnsi="Times New Roman" w:cs="Times New Roman"/>
          <w:b/>
          <w:sz w:val="26"/>
          <w:szCs w:val="26"/>
        </w:rPr>
        <w:t xml:space="preserve"> bài cảm nhận 2 khỗ thơ đầu mẫ</w:t>
      </w:r>
      <w:r w:rsidRPr="00084281">
        <w:rPr>
          <w:rFonts w:ascii="Times New Roman" w:hAnsi="Times New Roman" w:cs="Times New Roman"/>
          <w:b/>
          <w:sz w:val="26"/>
          <w:szCs w:val="26"/>
        </w:rPr>
        <w:t>u 2</w:t>
      </w:r>
    </w:p>
    <w:p w:rsidR="00084281" w:rsidRPr="00084281" w:rsidRDefault="00084281" w:rsidP="0008428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281">
        <w:rPr>
          <w:rFonts w:ascii="Times New Roman" w:hAnsi="Times New Roman" w:cs="Times New Roman"/>
          <w:sz w:val="26"/>
          <w:szCs w:val="26"/>
        </w:rPr>
        <w:t>Nói đến thơ cách mạng, chúng ta không thể không nhắc đến một nhà thơ nồi tiếng, cũng</w:t>
      </w:r>
      <w:r>
        <w:rPr>
          <w:rFonts w:ascii="Times New Roman" w:hAnsi="Times New Roman" w:cs="Times New Roman"/>
          <w:sz w:val="26"/>
          <w:szCs w:val="26"/>
        </w:rPr>
        <w:t xml:space="preserve"> là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84281">
        <w:rPr>
          <w:rFonts w:ascii="Times New Roman" w:hAnsi="Times New Roman" w:cs="Times New Roman"/>
          <w:sz w:val="26"/>
          <w:szCs w:val="26"/>
        </w:rPr>
        <w:t>một chiến sĩ cách mạng đã dành cả tuôi trẻ cho đất nước. Không ai khác chính là nhà thơ Tố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84281">
        <w:rPr>
          <w:rFonts w:ascii="Times New Roman" w:hAnsi="Times New Roman" w:cs="Times New Roman"/>
          <w:sz w:val="26"/>
          <w:szCs w:val="26"/>
        </w:rPr>
        <w:t>Hữu với hồn thơ đây lửa, đầy tinh thần chiến đấu. Một trong số những tác phẩm tiêu biể</w:t>
      </w:r>
      <w:r>
        <w:rPr>
          <w:rFonts w:ascii="Times New Roman" w:hAnsi="Times New Roman" w:cs="Times New Roman"/>
          <w:sz w:val="26"/>
          <w:szCs w:val="26"/>
        </w:rPr>
        <w:t>u,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84281">
        <w:rPr>
          <w:rFonts w:ascii="Times New Roman" w:hAnsi="Times New Roman" w:cs="Times New Roman"/>
          <w:sz w:val="26"/>
          <w:szCs w:val="26"/>
        </w:rPr>
        <w:t>đánh dấu chặng đường hoạt động cách mạng của Tố Hữu là bài thơ “Từ ấy”. Hai khổ đầ</w:t>
      </w:r>
      <w:r>
        <w:rPr>
          <w:rFonts w:ascii="Times New Roman" w:hAnsi="Times New Roman" w:cs="Times New Roman"/>
          <w:sz w:val="26"/>
          <w:szCs w:val="26"/>
        </w:rPr>
        <w:t>u bài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84281">
        <w:rPr>
          <w:rFonts w:ascii="Times New Roman" w:hAnsi="Times New Roman" w:cs="Times New Roman"/>
          <w:sz w:val="26"/>
          <w:szCs w:val="26"/>
        </w:rPr>
        <w:t>thơ đã thê hiện sâu sắc niềm vui sướng khi nhà thơ gặp lý tưởng cách mạng, đưa bạn đọc đế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bookmarkStart w:id="0" w:name="_GoBack"/>
      <w:bookmarkEnd w:id="0"/>
      <w:r w:rsidRPr="00084281">
        <w:rPr>
          <w:rFonts w:ascii="Times New Roman" w:hAnsi="Times New Roman" w:cs="Times New Roman"/>
          <w:sz w:val="26"/>
          <w:szCs w:val="26"/>
        </w:rPr>
        <w:t>với một quan điêm</w:t>
      </w:r>
    </w:p>
    <w:sectPr w:rsidR="00084281" w:rsidRPr="00084281" w:rsidSect="000842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81"/>
    <w:rsid w:val="00084281"/>
    <w:rsid w:val="000B7E50"/>
    <w:rsid w:val="000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BFCB4"/>
  <w15:chartTrackingRefBased/>
  <w15:docId w15:val="{C05664F9-75AD-4DB3-9F28-01C02B91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2023-01-03T08:58:00Z</dcterms:created>
  <dcterms:modified xsi:type="dcterms:W3CDTF">2023-01-03T09:00:00Z</dcterms:modified>
</cp:coreProperties>
</file>