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02C8C" w:rsidRDefault="00102C8C" w:rsidP="00102C8C">
      <w:pPr>
        <w:pStyle w:val="NormalWeb"/>
        <w:spacing w:before="0" w:beforeAutospacing="0" w:after="0" w:afterAutospacing="0" w:line="276" w:lineRule="auto"/>
        <w:jc w:val="center"/>
        <w:rPr>
          <w:b/>
          <w:color w:val="000000"/>
          <w:sz w:val="26"/>
          <w:szCs w:val="26"/>
        </w:rPr>
      </w:pPr>
      <w:r w:rsidRPr="00102C8C">
        <w:rPr>
          <w:b/>
          <w:color w:val="000000"/>
          <w:sz w:val="26"/>
          <w:szCs w:val="26"/>
        </w:rPr>
        <w:t xml:space="preserve">Mở bài Việt Bắc theo hình tượng </w:t>
      </w:r>
      <w:r w:rsidRPr="00102C8C">
        <w:rPr>
          <w:b/>
          <w:color w:val="000000"/>
          <w:sz w:val="26"/>
          <w:szCs w:val="26"/>
        </w:rPr>
        <w:t xml:space="preserve">thiên nhiên và con người mẫu </w:t>
      </w:r>
      <w:r w:rsidRPr="00102C8C">
        <w:rPr>
          <w:b/>
          <w:color w:val="000000"/>
          <w:sz w:val="26"/>
          <w:szCs w:val="26"/>
          <w:lang w:val="vi-VN"/>
        </w:rPr>
        <w:t>2</w:t>
      </w:r>
    </w:p>
    <w:p w:rsidR="00102C8C" w:rsidRPr="00102C8C" w:rsidRDefault="00102C8C" w:rsidP="00102C8C">
      <w:pPr>
        <w:pStyle w:val="NormalWeb"/>
        <w:spacing w:before="0" w:beforeAutospacing="0" w:after="0" w:afterAutospacing="0" w:line="276" w:lineRule="auto"/>
        <w:jc w:val="both"/>
        <w:rPr>
          <w:b/>
          <w:sz w:val="26"/>
          <w:szCs w:val="26"/>
        </w:rPr>
      </w:pPr>
      <w:r w:rsidRPr="00102C8C">
        <w:rPr>
          <w:sz w:val="26"/>
          <w:szCs w:val="26"/>
          <w:shd w:val="clear" w:color="auto" w:fill="FFFFFF"/>
        </w:rPr>
        <w:t xml:space="preserve">“Ôi! Nỗi nhớ, có bao giờ </w:t>
      </w:r>
      <w:bookmarkStart w:id="0" w:name="_GoBack"/>
      <w:r w:rsidRPr="00102C8C">
        <w:rPr>
          <w:sz w:val="26"/>
          <w:szCs w:val="26"/>
          <w:shd w:val="clear" w:color="auto" w:fill="FFFFFF"/>
        </w:rPr>
        <w:t xml:space="preserve">thế!”. Nỗi nhớ đi qua thời gian, vượt qua không gian. Nỗi nhớ thấm sâu lòng người... Và nỗi nhớ ấy cứ ray rứt, da diết trong tầm hồn người chiến sĩ cách mạng miền xuôi khi xa rồi Việt Bắc thân yêu - nơi </w:t>
      </w:r>
      <w:bookmarkEnd w:id="0"/>
      <w:r w:rsidRPr="00102C8C">
        <w:rPr>
          <w:sz w:val="26"/>
          <w:szCs w:val="26"/>
          <w:shd w:val="clear" w:color="auto" w:fill="FFFFFF"/>
        </w:rPr>
        <w:t>đã từng nuôi nấng mình trong những ngày kháng chiến gian lao.</w:t>
      </w:r>
    </w:p>
    <w:sectPr w:rsidR="00102C8C" w:rsidRPr="00102C8C" w:rsidSect="00102C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8C"/>
    <w:rsid w:val="000B7E50"/>
    <w:rsid w:val="000E4985"/>
    <w:rsid w:val="0010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1117"/>
  <w15:chartTrackingRefBased/>
  <w15:docId w15:val="{D7A56774-24A1-4142-BD00-7E46D548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Company>Microsoft</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2023-01-05T06:59:00Z</dcterms:created>
  <dcterms:modified xsi:type="dcterms:W3CDTF">2023-01-05T07:00:00Z</dcterms:modified>
</cp:coreProperties>
</file>