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F1CC6" w:rsidRDefault="000F1CC6" w:rsidP="000F1CC6">
      <w:pPr>
        <w:pStyle w:val="NormalWeb"/>
        <w:spacing w:before="0" w:beforeAutospacing="0" w:after="0" w:afterAutospacing="0" w:line="276" w:lineRule="auto"/>
        <w:jc w:val="center"/>
        <w:rPr>
          <w:b/>
          <w:color w:val="000000"/>
          <w:sz w:val="26"/>
          <w:szCs w:val="26"/>
          <w:lang w:val="vi-VN"/>
        </w:rPr>
      </w:pPr>
      <w:r w:rsidRPr="000F1CC6">
        <w:rPr>
          <w:b/>
          <w:color w:val="000000"/>
          <w:sz w:val="26"/>
          <w:szCs w:val="26"/>
        </w:rPr>
        <w:t xml:space="preserve">Mở bài Việt Bắc bức tranh tứ bình mẫu </w:t>
      </w:r>
      <w:r w:rsidRPr="000F1CC6">
        <w:rPr>
          <w:b/>
          <w:color w:val="000000"/>
          <w:sz w:val="26"/>
          <w:szCs w:val="26"/>
          <w:lang w:val="vi-VN"/>
        </w:rPr>
        <w:t>4</w:t>
      </w:r>
    </w:p>
    <w:p w:rsidR="000F1CC6" w:rsidRPr="000F1CC6" w:rsidRDefault="000F1CC6" w:rsidP="000F1CC6">
      <w:pPr>
        <w:pStyle w:val="NormalWeb"/>
        <w:spacing w:before="0" w:beforeAutospacing="0" w:after="0" w:afterAutospacing="0" w:line="276" w:lineRule="auto"/>
        <w:jc w:val="both"/>
        <w:rPr>
          <w:b/>
          <w:color w:val="000000"/>
          <w:sz w:val="26"/>
          <w:szCs w:val="26"/>
          <w:lang w:val="vi-VN"/>
        </w:rPr>
      </w:pPr>
      <w:r w:rsidRPr="000F1CC6">
        <w:rPr>
          <w:sz w:val="26"/>
          <w:szCs w:val="26"/>
          <w:shd w:val="clear" w:color="auto" w:fill="FFFFFF"/>
        </w:rPr>
        <w:t xml:space="preserve">Tố </w:t>
      </w:r>
      <w:bookmarkStart w:id="0" w:name="_GoBack"/>
      <w:r w:rsidRPr="000F1CC6">
        <w:rPr>
          <w:sz w:val="26"/>
          <w:szCs w:val="26"/>
          <w:shd w:val="clear" w:color="auto" w:fill="FFFFFF"/>
        </w:rPr>
        <w:t xml:space="preserve">Hữu được xem là “lá cờ đầu” trong phong trào thơ Cách mạng Việt Nam với những tác phẩm lưu mãi với thời gian. Thơ ông viết về chính trị nhưng không khô khan, mà ngược lại, dễ đi sâu vào lòng người bởi tình cảm và giọng văn trữ tình truyền cảm. “Việt Bắc” được sáng tác trong hoàn cảnh chia ly tiễn biệt giữa quân và dân tại căn cứ địa Việt Bắc sau kháng chiến chống Pháp. Bài thơ được xem như lời tâm tình chan chứa nỗi niềm của Tố Hữu đối với mảnh đất anh hùng này. Đặc biệt người đọc chắc hẳn sẽ không quên bức tranh </w:t>
      </w:r>
      <w:bookmarkEnd w:id="0"/>
      <w:r w:rsidRPr="000F1CC6">
        <w:rPr>
          <w:sz w:val="26"/>
          <w:szCs w:val="26"/>
          <w:shd w:val="clear" w:color="auto" w:fill="FFFFFF"/>
        </w:rPr>
        <w:t>tứ bình bằng thơ tuyệt đẹp trong “Việt Bắc”.</w:t>
      </w:r>
    </w:p>
    <w:sectPr w:rsidR="000F1CC6" w:rsidRPr="000F1CC6" w:rsidSect="000F1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C6"/>
    <w:rsid w:val="000B7E50"/>
    <w:rsid w:val="000E4985"/>
    <w:rsid w:val="000F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4DB3"/>
  <w15:chartTrackingRefBased/>
  <w15:docId w15:val="{3F823331-38EC-4D27-BDCF-BCC0CA2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2023-01-05T06:54:00Z</dcterms:created>
  <dcterms:modified xsi:type="dcterms:W3CDTF">2023-01-05T06:56:00Z</dcterms:modified>
</cp:coreProperties>
</file>