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F28" w:rsidRPr="00DE026E" w:rsidRDefault="00DE026E" w:rsidP="00DE026E">
      <w:pPr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  <w:lang w:val="vi-VN"/>
        </w:rPr>
      </w:pPr>
      <w:r w:rsidRPr="00DE026E">
        <w:rPr>
          <w:rFonts w:ascii="Times New Roman" w:hAnsi="Times New Roman" w:cs="Times New Roman"/>
          <w:b/>
          <w:sz w:val="26"/>
          <w:szCs w:val="26"/>
        </w:rPr>
        <w:t xml:space="preserve">Mở bài Đây thôn Vĩ Dạ </w:t>
      </w:r>
      <w:r w:rsidRPr="00DE026E">
        <w:rPr>
          <w:rFonts w:ascii="Times New Roman" w:hAnsi="Times New Roman" w:cs="Times New Roman"/>
          <w:b/>
          <w:sz w:val="26"/>
          <w:szCs w:val="26"/>
          <w:lang w:val="vi-VN"/>
        </w:rPr>
        <w:t>m</w:t>
      </w:r>
      <w:r w:rsidRPr="00DE026E">
        <w:rPr>
          <w:rFonts w:ascii="Times New Roman" w:hAnsi="Times New Roman" w:cs="Times New Roman"/>
          <w:b/>
          <w:sz w:val="26"/>
          <w:szCs w:val="26"/>
        </w:rPr>
        <w:t xml:space="preserve">ẫu </w:t>
      </w:r>
      <w:r w:rsidRPr="00DE026E">
        <w:rPr>
          <w:rFonts w:ascii="Times New Roman" w:hAnsi="Times New Roman" w:cs="Times New Roman"/>
          <w:b/>
          <w:sz w:val="26"/>
          <w:szCs w:val="26"/>
          <w:lang w:val="vi-VN"/>
        </w:rPr>
        <w:t>6</w:t>
      </w:r>
    </w:p>
    <w:p w:rsidR="00DE026E" w:rsidRPr="00DE026E" w:rsidRDefault="00DE026E" w:rsidP="00DE026E">
      <w:pPr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DE026E">
        <w:rPr>
          <w:rFonts w:ascii="Times New Roman" w:hAnsi="Times New Roman" w:cs="Times New Roman"/>
          <w:sz w:val="26"/>
          <w:szCs w:val="26"/>
          <w:lang w:val="vi-VN"/>
        </w:rPr>
        <w:t>Hàn Mặc Tử một nhà thơ tài hoa của văn học Việt Nam. Nhắc đến ông, chúng ta lại nhắc tớ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i </w:t>
      </w:r>
      <w:r w:rsidRPr="00DE026E">
        <w:rPr>
          <w:rFonts w:ascii="Times New Roman" w:hAnsi="Times New Roman" w:cs="Times New Roman"/>
          <w:sz w:val="26"/>
          <w:szCs w:val="26"/>
          <w:lang w:val="vi-VN"/>
        </w:rPr>
        <w:t>một người nghệ sĩ tài hoa, bạc mệnh. Qua bài thơ “Đây thôn Vĩ Dạ”, ta càng cảm nhậ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n rõ hơn </w:t>
      </w:r>
      <w:r w:rsidRPr="00DE026E">
        <w:rPr>
          <w:rFonts w:ascii="Times New Roman" w:hAnsi="Times New Roman" w:cs="Times New Roman"/>
          <w:sz w:val="26"/>
          <w:szCs w:val="26"/>
          <w:lang w:val="vi-VN"/>
        </w:rPr>
        <w:t>ngòi bút sắc sảo, sự tỉnh tế của Hàn Mặc Tử. Bài thơ về xứ Huế mộng mơ “Đây thôn Vĩ Dạ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”, </w:t>
      </w:r>
      <w:r w:rsidRPr="00DE026E">
        <w:rPr>
          <w:rFonts w:ascii="Times New Roman" w:hAnsi="Times New Roman" w:cs="Times New Roman"/>
          <w:sz w:val="26"/>
          <w:szCs w:val="26"/>
          <w:lang w:val="vi-VN"/>
        </w:rPr>
        <w:t>là tiếng lòng tha thiết về quê hương, nhưng cũng đượm vẻ u buồ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n, man mác như dòng sông </w:t>
      </w:r>
      <w:bookmarkStart w:id="0" w:name="_GoBack"/>
      <w:bookmarkEnd w:id="0"/>
      <w:r w:rsidRPr="00DE026E">
        <w:rPr>
          <w:rFonts w:ascii="Times New Roman" w:hAnsi="Times New Roman" w:cs="Times New Roman"/>
          <w:sz w:val="26"/>
          <w:szCs w:val="26"/>
          <w:lang w:val="vi-VN"/>
        </w:rPr>
        <w:t>Hương hiền hòa với những câu hò đượm chút tình của Huế.</w:t>
      </w:r>
    </w:p>
    <w:sectPr w:rsidR="00DE026E" w:rsidRPr="00DE026E" w:rsidSect="00DE026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26E"/>
    <w:rsid w:val="000B7E50"/>
    <w:rsid w:val="000E4985"/>
    <w:rsid w:val="00DE0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B406CD"/>
  <w15:chartTrackingRefBased/>
  <w15:docId w15:val="{8D413B89-FE44-42BE-A28E-075BFE6AA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02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375</Characters>
  <Application>Microsoft Office Word</Application>
  <DocSecurity>0</DocSecurity>
  <Lines>3</Lines>
  <Paragraphs>1</Paragraphs>
  <ScaleCrop>false</ScaleCrop>
  <Company>Microsoft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2023-01-03T07:36:00Z</dcterms:created>
  <dcterms:modified xsi:type="dcterms:W3CDTF">2023-01-03T07:37:00Z</dcterms:modified>
</cp:coreProperties>
</file>