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68" w:rsidRPr="001E2068" w:rsidRDefault="001E2068" w:rsidP="001E206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E2068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1E2068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1E2068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1E2068">
        <w:rPr>
          <w:rFonts w:ascii="Times New Roman" w:hAnsi="Times New Roman" w:cs="Times New Roman"/>
          <w:b/>
          <w:sz w:val="26"/>
          <w:szCs w:val="26"/>
          <w:lang w:val="vi-VN"/>
        </w:rPr>
        <w:t>12</w:t>
      </w:r>
    </w:p>
    <w:bookmarkEnd w:id="0"/>
    <w:p w:rsidR="001E2068" w:rsidRPr="001E2068" w:rsidRDefault="001E2068" w:rsidP="001E206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2068">
        <w:rPr>
          <w:rFonts w:ascii="Times New Roman" w:hAnsi="Times New Roman" w:cs="Times New Roman"/>
          <w:sz w:val="26"/>
          <w:szCs w:val="26"/>
        </w:rPr>
        <w:t>Hàn Mặc Tử một người yêu thiên nhiên, yêu cuộc sống, trân trọng cuộc sống. Ông cũng là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E2068">
        <w:rPr>
          <w:rFonts w:ascii="Times New Roman" w:hAnsi="Times New Roman" w:cs="Times New Roman"/>
          <w:sz w:val="26"/>
          <w:szCs w:val="26"/>
        </w:rPr>
        <w:t>người từng yêu và cảm giác giang đở trong tình yêu của mình. Nhưng ông lại là một con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E2068">
        <w:rPr>
          <w:rFonts w:ascii="Times New Roman" w:hAnsi="Times New Roman" w:cs="Times New Roman"/>
          <w:sz w:val="26"/>
          <w:szCs w:val="26"/>
        </w:rPr>
        <w:t>lạc quan, hòa mình vào cảnh sắc thiên nhiên tươi đẹp. Bài thơ Đây thôn Vĩ Dạ là những tâm sự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E2068">
        <w:rPr>
          <w:rFonts w:ascii="Times New Roman" w:hAnsi="Times New Roman" w:cs="Times New Roman"/>
          <w:sz w:val="26"/>
          <w:szCs w:val="26"/>
        </w:rPr>
        <w:t>của ông trước cảnh thiên nhiên thôn Vĩ cùng với nỗi niềm tâm trạng của mình.Bắt đầu bằ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E2068">
        <w:rPr>
          <w:rFonts w:ascii="Times New Roman" w:hAnsi="Times New Roman" w:cs="Times New Roman"/>
          <w:sz w:val="26"/>
          <w:szCs w:val="26"/>
        </w:rPr>
        <w:t>một câu hỏi: “Sao anh không về chơi thôn Vĩ” câu hỏi vang lên như một lời trách thầm, nhắ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E2068">
        <w:rPr>
          <w:rFonts w:ascii="Times New Roman" w:hAnsi="Times New Roman" w:cs="Times New Roman"/>
          <w:sz w:val="26"/>
          <w:szCs w:val="26"/>
        </w:rPr>
        <w:t>nhủ của nhân vật trữ tình trong tâm trạng vời vợi nhớ mong.</w:t>
      </w:r>
    </w:p>
    <w:p w:rsidR="00856F28" w:rsidRPr="001E2068" w:rsidRDefault="001E2068"/>
    <w:sectPr w:rsidR="00856F28" w:rsidRPr="001E2068" w:rsidSect="001E2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8"/>
    <w:rsid w:val="000B7E50"/>
    <w:rsid w:val="000E4985"/>
    <w:rsid w:val="001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3B30"/>
  <w15:chartTrackingRefBased/>
  <w15:docId w15:val="{8316F2F0-78B7-48C2-90ED-F4AAF00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2023-01-03T07:43:00Z</dcterms:created>
  <dcterms:modified xsi:type="dcterms:W3CDTF">2023-01-03T07:44:00Z</dcterms:modified>
</cp:coreProperties>
</file>