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F58DF" w:rsidRDefault="00CF58DF" w:rsidP="00CF58DF">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r w:rsidRPr="00CF58DF">
        <w:rPr>
          <w:rFonts w:ascii="Times New Roman" w:eastAsia="Times New Roman" w:hAnsi="Times New Roman" w:cs="Times New Roman"/>
          <w:b/>
          <w:bCs/>
          <w:color w:val="000000" w:themeColor="text1"/>
          <w:sz w:val="26"/>
          <w:szCs w:val="26"/>
        </w:rPr>
        <w:t xml:space="preserve">Mẫu mở bài tây tiến gián tiếp </w:t>
      </w:r>
      <w:r w:rsidRPr="00CF58DF">
        <w:rPr>
          <w:rFonts w:ascii="Times New Roman" w:eastAsia="Times New Roman" w:hAnsi="Times New Roman" w:cs="Times New Roman"/>
          <w:b/>
          <w:bCs/>
          <w:color w:val="000000" w:themeColor="text1"/>
          <w:sz w:val="26"/>
          <w:szCs w:val="26"/>
          <w:lang w:val="vi-VN"/>
        </w:rPr>
        <w:t>mẫu</w:t>
      </w:r>
      <w:r w:rsidRPr="00CF58DF">
        <w:rPr>
          <w:rFonts w:ascii="Times New Roman" w:eastAsia="Times New Roman" w:hAnsi="Times New Roman" w:cs="Times New Roman"/>
          <w:b/>
          <w:bCs/>
          <w:color w:val="000000" w:themeColor="text1"/>
          <w:sz w:val="26"/>
          <w:szCs w:val="26"/>
        </w:rPr>
        <w:t xml:space="preserve"> </w:t>
      </w:r>
      <w:r w:rsidRPr="00CF58DF">
        <w:rPr>
          <w:rFonts w:ascii="Times New Roman" w:eastAsia="Times New Roman" w:hAnsi="Times New Roman" w:cs="Times New Roman"/>
          <w:b/>
          <w:bCs/>
          <w:color w:val="000000" w:themeColor="text1"/>
          <w:sz w:val="26"/>
          <w:szCs w:val="26"/>
          <w:lang w:val="vi-VN"/>
        </w:rPr>
        <w:t>4</w:t>
      </w:r>
    </w:p>
    <w:p w:rsidR="00CF58DF" w:rsidRPr="00CF58DF" w:rsidRDefault="00CF58DF" w:rsidP="00CF58DF">
      <w:pPr>
        <w:shd w:val="clear" w:color="auto" w:fill="FFFFFF"/>
        <w:spacing w:before="405" w:after="255" w:line="276" w:lineRule="auto"/>
        <w:jc w:val="both"/>
        <w:outlineLvl w:val="2"/>
        <w:rPr>
          <w:rFonts w:ascii="Times New Roman" w:eastAsia="Times New Roman" w:hAnsi="Times New Roman" w:cs="Times New Roman"/>
          <w:b/>
          <w:bCs/>
          <w:color w:val="000000" w:themeColor="text1"/>
          <w:sz w:val="26"/>
          <w:szCs w:val="26"/>
          <w:lang w:val="vi-VN"/>
        </w:rPr>
      </w:pPr>
      <w:r w:rsidRPr="00CF58DF">
        <w:rPr>
          <w:rFonts w:ascii="Times New Roman" w:hAnsi="Times New Roman" w:cs="Times New Roman"/>
          <w:color w:val="222222"/>
          <w:sz w:val="26"/>
          <w:szCs w:val="26"/>
          <w:shd w:val="clear" w:color="auto" w:fill="FFFFFF"/>
        </w:rPr>
        <w:t>Chiến tranh, người lính luôn là đề tài không bao giờ cũ trong nghệ thuật thơ ca của những nghệ sỹ thời chiến. Chúng ta đã bắt gặp hình ảnh những người lính nghèo những mang ý tưởng lớn trong “Đồng chí” của Chính Hữu, hay những ngườ</w:t>
      </w:r>
      <w:bookmarkStart w:id="0" w:name="_GoBack"/>
      <w:bookmarkEnd w:id="0"/>
      <w:r w:rsidRPr="00CF58DF">
        <w:rPr>
          <w:rFonts w:ascii="Times New Roman" w:hAnsi="Times New Roman" w:cs="Times New Roman"/>
          <w:color w:val="222222"/>
          <w:sz w:val="26"/>
          <w:szCs w:val="26"/>
          <w:shd w:val="clear" w:color="auto" w:fill="FFFFFF"/>
        </w:rPr>
        <w:t>i lính luôn yêu đời trong “Bài thơ về tiểu đội xe không kính” của Phạm Tiến Duật. Nhưng có lẽ mang lại ấn tượng sâu sắc và chân thực nhất đó là hình ảnh người lính trong bài thơ “Tây Tiến” của cố nhà thơ Quang Dũng. Với cách khắc họa hình tượng người lính đầy gian khổ, bi tráng nhưng cũng rất hào hoa, đã khiến cho người đọc không thể quên được vẻ đẹp của những người lính cụ Hồ trong thời kỳ kháng chiến chống pháp.</w:t>
      </w:r>
    </w:p>
    <w:sectPr w:rsidR="00CF58DF" w:rsidRPr="00CF58DF" w:rsidSect="00CF5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F"/>
    <w:rsid w:val="000B7E50"/>
    <w:rsid w:val="000E4985"/>
    <w:rsid w:val="00C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DBD3"/>
  <w15:chartTrackingRefBased/>
  <w15:docId w15:val="{C713DE68-8A4B-4951-B072-4EB83DBB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2023-01-05T02:48:00Z</dcterms:created>
  <dcterms:modified xsi:type="dcterms:W3CDTF">2023-01-05T02:49:00Z</dcterms:modified>
</cp:coreProperties>
</file>