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53058" w:rsidRDefault="00F53058" w:rsidP="00F53058">
      <w:pPr>
        <w:spacing w:line="276" w:lineRule="auto"/>
        <w:jc w:val="center"/>
        <w:rPr>
          <w:rFonts w:ascii="Times New Roman" w:hAnsi="Times New Roman" w:cs="Times New Roman"/>
          <w:b/>
          <w:color w:val="000000"/>
          <w:sz w:val="36"/>
          <w:szCs w:val="36"/>
          <w:lang w:val="vi-VN"/>
        </w:rPr>
      </w:pPr>
      <w:bookmarkStart w:id="0" w:name="_GoBack"/>
      <w:r w:rsidRPr="00F53058">
        <w:rPr>
          <w:rFonts w:ascii="Times New Roman" w:hAnsi="Times New Roman" w:cs="Times New Roman"/>
          <w:b/>
          <w:color w:val="000000"/>
          <w:sz w:val="36"/>
          <w:szCs w:val="36"/>
        </w:rPr>
        <w:t xml:space="preserve">Kể lại một trải nghiệm của bản thân mẫu </w:t>
      </w:r>
      <w:r w:rsidRPr="00F53058">
        <w:rPr>
          <w:rFonts w:ascii="Times New Roman" w:hAnsi="Times New Roman" w:cs="Times New Roman"/>
          <w:b/>
          <w:color w:val="000000"/>
          <w:sz w:val="36"/>
          <w:szCs w:val="36"/>
          <w:lang w:val="vi-VN"/>
        </w:rPr>
        <w:t>10</w:t>
      </w:r>
    </w:p>
    <w:bookmarkEnd w:id="0"/>
    <w:p w:rsidR="00F53058" w:rsidRPr="00F53058" w:rsidRDefault="00F53058" w:rsidP="00F53058">
      <w:pPr>
        <w:pStyle w:val="NormalWeb"/>
        <w:shd w:val="clear" w:color="auto" w:fill="FFFFFF"/>
        <w:spacing w:before="0" w:beforeAutospacing="0" w:after="0" w:afterAutospacing="0" w:line="276" w:lineRule="auto"/>
        <w:jc w:val="both"/>
        <w:rPr>
          <w:sz w:val="36"/>
          <w:szCs w:val="36"/>
        </w:rPr>
      </w:pPr>
      <w:r w:rsidRPr="00F53058">
        <w:rPr>
          <w:sz w:val="36"/>
          <w:szCs w:val="36"/>
        </w:rPr>
        <w:t>Em rất thích những cơn mưa, đặc biệt là những cơn mưa rào mùa hạ. Bởi kỉ niệm tuổi thơ tuyệt vời nhất của em chính là vào một ngày mưa như thế.</w:t>
      </w:r>
    </w:p>
    <w:p w:rsidR="00F53058" w:rsidRPr="00F53058" w:rsidRDefault="00F53058" w:rsidP="00F53058">
      <w:pPr>
        <w:pStyle w:val="NormalWeb"/>
        <w:shd w:val="clear" w:color="auto" w:fill="FFFFFF"/>
        <w:spacing w:before="0" w:beforeAutospacing="0" w:after="0" w:afterAutospacing="0" w:line="276" w:lineRule="auto"/>
        <w:jc w:val="both"/>
        <w:rPr>
          <w:sz w:val="36"/>
          <w:szCs w:val="36"/>
        </w:rPr>
      </w:pPr>
      <w:r w:rsidRPr="00F53058">
        <w:rPr>
          <w:sz w:val="36"/>
          <w:szCs w:val="36"/>
        </w:rPr>
        <w:t>Lần ấy, em mới chỉ là một cậu bé chừng sáu, bảy tuổi, thích rong ruổi trên những cánh đồng, vườn cây cùng bạn bè trong xóm. Chiều đó, cũng như các chiều khác, em cùng các bạn của mình tụm năm tụm bảy chơi đá cầu dưới bụi tre đầu làng. Bỗng, một tiếng sấm kêu lên, báo hiệu cho đội quân mây đen từ xa ào ào kéo về. Phút chốc, đất trời đen kịt lại. Tuy nhiên, chẳng ai trong chúng em hoảng hốt cả. Bởi cơn mưa rào mùa hạ luôn là niềm vui với những đứa trẻ nhà nông.</w:t>
      </w:r>
    </w:p>
    <w:p w:rsidR="00F53058" w:rsidRPr="00F53058" w:rsidRDefault="00F53058" w:rsidP="00F53058">
      <w:pPr>
        <w:pStyle w:val="NormalWeb"/>
        <w:shd w:val="clear" w:color="auto" w:fill="FFFFFF"/>
        <w:spacing w:before="0" w:beforeAutospacing="0" w:after="0" w:afterAutospacing="0" w:line="276" w:lineRule="auto"/>
        <w:jc w:val="both"/>
        <w:rPr>
          <w:sz w:val="36"/>
          <w:szCs w:val="36"/>
        </w:rPr>
      </w:pPr>
      <w:r w:rsidRPr="00F53058">
        <w:rPr>
          <w:sz w:val="36"/>
          <w:szCs w:val="36"/>
        </w:rPr>
        <w:t>Chẳng ai bảo ai, chúng em hớn hở chạy về nhà, lao ra vườn, cắt vài tàu lá chuối lớn. Vừa lúc ấy, mưa đổ rầm xuống, trắng xóa. Chúng em cứ ba đứa đi cùng một nhóm, lấy lá chuối làm ô, sung sướng cầm theo cái nơm tre chạy ra đồng. Ra đến nơi, chúng em hớn hở đặt nơm ở các lối nước chảy xuống ruộng, ở dọc các con nước chảy quanh đồng. Chính lúc mưa to như này, cua cá sẽ xuất hiện nhiều lắm. Lắp xong, nước cũng chảy càng lúc càng nhiều, người đứa nào cũng ướt sũng. Thế là chúng em vứt lá chuối đi, chạy ào ra tắm mưa. Tận hưởng làn nước mát của trời, chúng em nô giỡn, chạy nhảy, hò hét. Có đứa ngã vào cả vũng bùn giữa đường, khiến cả bầy cười ngặt nghẽo. Rồi cũng chỉ một lát sau, mưa ngừng, chúng em dừng cuộc chơi lại, đi gỡ nơm. Nơm nào cũng có những chú cá, con cua bò vào bên trong. Có đứa may mắn, có cả chú lươn đồng. Mang theo niềm vui sướng ấy, chúng em xách nơm và tạm biệt nhau, trở về nhà.</w:t>
      </w:r>
    </w:p>
    <w:p w:rsidR="00F53058" w:rsidRPr="00F53058" w:rsidRDefault="00F53058" w:rsidP="00F53058">
      <w:pPr>
        <w:pStyle w:val="NormalWeb"/>
        <w:shd w:val="clear" w:color="auto" w:fill="FFFFFF"/>
        <w:spacing w:before="0" w:beforeAutospacing="0" w:after="0" w:afterAutospacing="0" w:line="276" w:lineRule="auto"/>
        <w:jc w:val="both"/>
        <w:rPr>
          <w:sz w:val="36"/>
          <w:szCs w:val="36"/>
        </w:rPr>
      </w:pPr>
      <w:r w:rsidRPr="00F53058">
        <w:rPr>
          <w:sz w:val="36"/>
          <w:szCs w:val="36"/>
        </w:rPr>
        <w:t>Kỉ niệm tuổi thơ ấy đã tạo nên cho em những ngày hè thật tuyệt. Giờ đây, em đã lớn hơn, những đồng ruộng giờ cũng đã thay bằng các nhà máy, công trường. Nhưng niềm vui ngày ấy sẽ còn mãi trong trái tim của em.</w:t>
      </w:r>
    </w:p>
    <w:p w:rsidR="00F53058" w:rsidRPr="00F53058" w:rsidRDefault="00F53058" w:rsidP="00F53058">
      <w:pPr>
        <w:spacing w:line="276" w:lineRule="auto"/>
        <w:jc w:val="both"/>
        <w:rPr>
          <w:rFonts w:ascii="Times New Roman" w:hAnsi="Times New Roman" w:cs="Times New Roman"/>
          <w:b/>
          <w:color w:val="000000"/>
          <w:sz w:val="36"/>
          <w:szCs w:val="36"/>
          <w:lang w:val="vi-VN"/>
        </w:rPr>
      </w:pPr>
    </w:p>
    <w:sectPr w:rsidR="00F53058" w:rsidRPr="00F53058" w:rsidSect="00F5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58"/>
    <w:rsid w:val="000B7E50"/>
    <w:rsid w:val="000E4985"/>
    <w:rsid w:val="00F5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5426"/>
  <w15:chartTrackingRefBased/>
  <w15:docId w15:val="{59978F39-2489-4A6C-82BB-2E36E14B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2022-12-29T09:14:00Z</dcterms:created>
  <dcterms:modified xsi:type="dcterms:W3CDTF">2022-12-29T09:15:00Z</dcterms:modified>
</cp:coreProperties>
</file>