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378" w:rsidRPr="007243FC" w:rsidRDefault="00CC1378" w:rsidP="00CC1378">
      <w:pPr>
        <w:spacing w:line="276" w:lineRule="auto"/>
        <w:jc w:val="center"/>
        <w:rPr>
          <w:rFonts w:ascii="Times New Roman" w:hAnsi="Times New Roman" w:cs="Times New Roman"/>
          <w:b/>
          <w:sz w:val="26"/>
          <w:szCs w:val="26"/>
          <w:shd w:val="clear" w:color="auto" w:fill="FFFFFF"/>
        </w:rPr>
      </w:pPr>
      <w:bookmarkStart w:id="0" w:name="_GoBack"/>
      <w:r w:rsidRPr="007243FC">
        <w:rPr>
          <w:rFonts w:ascii="Times New Roman" w:hAnsi="Times New Roman" w:cs="Times New Roman"/>
          <w:b/>
          <w:color w:val="000000"/>
          <w:sz w:val="26"/>
          <w:szCs w:val="26"/>
        </w:rPr>
        <w:t>Giải thích đi một ngày đàng học một sàng khôn</w:t>
      </w:r>
    </w:p>
    <w:p w:rsidR="00856F28" w:rsidRPr="007243FC" w:rsidRDefault="00CC1378" w:rsidP="00CC1378">
      <w:pPr>
        <w:spacing w:line="276" w:lineRule="auto"/>
        <w:jc w:val="both"/>
        <w:rPr>
          <w:rFonts w:ascii="Times New Roman" w:hAnsi="Times New Roman" w:cs="Times New Roman"/>
          <w:sz w:val="26"/>
          <w:szCs w:val="26"/>
          <w:shd w:val="clear" w:color="auto" w:fill="FFFFFF"/>
        </w:rPr>
      </w:pPr>
      <w:r w:rsidRPr="007243FC">
        <w:rPr>
          <w:rFonts w:ascii="Times New Roman" w:hAnsi="Times New Roman" w:cs="Times New Roman"/>
          <w:sz w:val="26"/>
          <w:szCs w:val="26"/>
          <w:shd w:val="clear" w:color="auto" w:fill="FFFFFF"/>
        </w:rPr>
        <w:t>Tri thức của loài người là đại dương mênh mông rộng lớn, muốn tiếp thu được khối lượng tri thức khổng lồ ấy không cách gì tốt hơn đó chính là học. Trong cuộc sống mỗi người không chỉ học trên sách vở, học lý thuyết mà cần học rất nhiều trong cuộc sống hằng ngày từ những điều nhỏ nhặt, học từ những chuyến đi trải nghiệm mới có thể trưởng thành và hiểu biết về mọi thứ. Cũng bởi vậy mà ông cha ta có câu: “Đi một ngày đàng, học một sàng khôn”.</w:t>
      </w:r>
    </w:p>
    <w:p w:rsidR="00CC1378" w:rsidRPr="007243FC" w:rsidRDefault="00CC1378" w:rsidP="00CC1378">
      <w:pPr>
        <w:pStyle w:val="NormalWeb"/>
        <w:shd w:val="clear" w:color="auto" w:fill="FFFFFF"/>
        <w:spacing w:before="0" w:beforeAutospacing="0" w:after="0" w:afterAutospacing="0" w:line="276" w:lineRule="auto"/>
        <w:jc w:val="both"/>
        <w:rPr>
          <w:sz w:val="26"/>
          <w:szCs w:val="26"/>
        </w:rPr>
      </w:pPr>
      <w:r w:rsidRPr="007243FC">
        <w:rPr>
          <w:sz w:val="26"/>
          <w:szCs w:val="26"/>
        </w:rPr>
        <w:t>Để hiểu được ý nghĩa của câu tục ngữ, trước hết chúng ta phải hiểu nghĩa đen của câu: “đi” là hoạt động di chuyển, “một đàng” tức là đi xa, đến một địa phương, một nơi khác, “một sàng khôn” tức là học hỏi được những điều mới, có thêm nhiều hiểu biết, biết thêm những kinh nghiệm, trưởng thành hơn, khôn hơn. Câu tục ngữ ý muốn nhấn mạnh một ngày đi ra ngoài chúng ta sẽ học được thêm nhiều điều mới lạ, có nhiều kiến thức mới, văn hóa mới, cách ứng xử, giao tiếp... và chính những điều học hỏi đó sẽ giúp chúng ta trưởng thành hơn. Nếu chỉ biết ở nhà thì tự gò bó, tự thu hẹp bản thân mình lại. Bởi vậy, câu tục ngữ khuyên chúng ta nên bước ra thế giới bên ngoài để trau dồi cho mình thêm những kiến thức bổ ích cho bản thân.</w:t>
      </w:r>
    </w:p>
    <w:p w:rsidR="00CC1378" w:rsidRPr="007243FC" w:rsidRDefault="00CC1378" w:rsidP="00CC1378">
      <w:pPr>
        <w:pStyle w:val="NormalWeb"/>
        <w:shd w:val="clear" w:color="auto" w:fill="FFFFFF"/>
        <w:spacing w:before="0" w:beforeAutospacing="0" w:after="0" w:afterAutospacing="0" w:line="276" w:lineRule="auto"/>
        <w:jc w:val="both"/>
        <w:rPr>
          <w:sz w:val="26"/>
          <w:szCs w:val="26"/>
        </w:rPr>
      </w:pPr>
      <w:r w:rsidRPr="007243FC">
        <w:rPr>
          <w:sz w:val="26"/>
          <w:szCs w:val="26"/>
        </w:rPr>
        <w:t>Câu tục ngữ “Đi một đàng học một sàng khôn” được vận dụng nhiều trong thực tế như hàng năm nước ta có nhiều đợt phân chia các cán bộ, các chuyên gia trong nhiều lĩnh vực sang các nước tiên tiến học hỏi khoa học kỹ thuật về ứng dụng trong nước. Cuối năm học, nhà trường thường hay tổ chức các buổi tham quan dã ngoại, đến các khu di tích lịch sử, viện bảo tàng, viện nghiên cứu để củng cố kiến thức thực tế cho học sinh, hay để nâng cao khả năng thực hành bên cạnh những lý thuyết được học ở trường. Hay những đợt nghỉ hè, phụ huynh hay tạo điều kiện đưa con em đi du lịch để khám phá và được trải nghiệm văn hóa nhiều vùng miền, nâng cao hiểu biết và đó cũng như một phần thưởng nghỉ ngơi sau một năm học vất vả và lời động viên của bố mẹ để bước vào năm học mới để học tốt hơn. Mỗi vùng đất ta bước chân đến sẽ cho ta những cảm nhận mới mẻ, đầy thú vị về cảnh sắc, con người, văn hóa, ẩm thực để ta có thêm hiểu biết. Mỗi nơi lại có một nền văn hóa riêng, mỗi nơi lại chọn cho mình một tín ngưỡng riêng. Việc “đi” sẽ tạo điều kiện cho chúng ta được đến gần hơn với những giá trị nhân loại ấy. Để minh chứng cho điều đó, chúng ta không thể không nghĩ đến tấm gương sáng là chủ tịch Hồ Chí Minh, người không những ham học mà còn ham trải nghiệm nhiều nơi, nhiều đất nước điều đó giúp Bác hấp thu được những tinh hoa văn hóa nhân loại, sàng lọc và tìm được con đường cứu nước đúng đắn cho dân tộc.</w:t>
      </w:r>
    </w:p>
    <w:p w:rsidR="00CC1378" w:rsidRPr="007243FC" w:rsidRDefault="00CC1378" w:rsidP="00CC1378">
      <w:pPr>
        <w:pStyle w:val="NormalWeb"/>
        <w:shd w:val="clear" w:color="auto" w:fill="FFFFFF"/>
        <w:spacing w:before="0" w:beforeAutospacing="0" w:after="0" w:afterAutospacing="0" w:line="276" w:lineRule="auto"/>
        <w:jc w:val="both"/>
        <w:rPr>
          <w:sz w:val="26"/>
          <w:szCs w:val="26"/>
        </w:rPr>
      </w:pPr>
      <w:r w:rsidRPr="007243FC">
        <w:rPr>
          <w:sz w:val="26"/>
          <w:szCs w:val="26"/>
        </w:rPr>
        <w:t>Cuộc sống có trở nên thú vị, đa dạng, tuyệt vời và đầy màu sắc hay không phụ thuộc vào chính bạn. Một cuộc sống mà vĩnh viễn chỉ thu hẹp trong những bức tường, hay chỉ nhìn ngắm qua những trang báo thì thật buồn tẻ. Làm cho con người mình bị thu hẹp đi, thiếu kỹ năng giao tiếp, cuộc sống như vậy liệu có thực sự có ý nghĩa. Vậy nên, ngay từ bây giờ, hãy định hướng và lên kế hoạch cho bản thân về những hành trình, những cuộc trải nghiệm. Nhưng chúng ta cũng cần phải phê phán thói quen học vẹt, học tủ, lười biếng, ngại vận động, ngại di chuyển, không có tinh thần phấn đấu học tập vươn lên. Đặc biệt trong xã hội ngày nay, khi đất nước ngày càng phát triển nếu bản thân không cố gắng học tập, đi nhiều học hỏi, nâng cao hiểu biết thì rất dễ lạc hậu, không bắt kịp sự phát triển của đất nước, của xã hội.</w:t>
      </w:r>
    </w:p>
    <w:p w:rsidR="00CC1378" w:rsidRPr="007243FC" w:rsidRDefault="00CC1378" w:rsidP="00CC1378">
      <w:pPr>
        <w:pStyle w:val="NormalWeb"/>
        <w:shd w:val="clear" w:color="auto" w:fill="FFFFFF"/>
        <w:spacing w:before="0" w:beforeAutospacing="0" w:after="0" w:afterAutospacing="0" w:line="276" w:lineRule="auto"/>
        <w:jc w:val="both"/>
        <w:rPr>
          <w:sz w:val="26"/>
          <w:szCs w:val="26"/>
        </w:rPr>
      </w:pPr>
      <w:r w:rsidRPr="007243FC">
        <w:rPr>
          <w:sz w:val="26"/>
          <w:szCs w:val="26"/>
        </w:rPr>
        <w:t>Mỗi câu tục ngữ luôn đúc kết những kinh nghiệm của ông cha, bởi vậy nó hàm chứa những bài học sâu sắc, ý nghĩa khái quát. Câu tục ngữ “Đi một ngày đàng học một sàng khôn” như đã khái quát một chân lý mang tính quy luật. Chúng ta còn trẻ chẳng có gì ngoài thời gian và sức trẻ vậy tại sao không học hỏi, đi đây đi đó để mở mang tri thức, mở mang tầm nhìn, nâng cao sự hiểu biết, bồi đắp cho mình thêm lỗ hổng kiến thức. Đó đều là những thứ bổ ích, là hành trang theo ta trong suốt cuộc đời.</w:t>
      </w:r>
    </w:p>
    <w:bookmarkEnd w:id="0"/>
    <w:p w:rsidR="00CC1378" w:rsidRPr="007243FC" w:rsidRDefault="00CC1378" w:rsidP="00CC1378">
      <w:pPr>
        <w:spacing w:line="276" w:lineRule="auto"/>
        <w:jc w:val="both"/>
        <w:rPr>
          <w:rFonts w:ascii="Times New Roman" w:hAnsi="Times New Roman" w:cs="Times New Roman"/>
          <w:sz w:val="26"/>
          <w:szCs w:val="26"/>
        </w:rPr>
      </w:pPr>
    </w:p>
    <w:sectPr w:rsidR="00CC1378" w:rsidRPr="007243FC" w:rsidSect="00CC1378">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78"/>
    <w:rsid w:val="000B7E50"/>
    <w:rsid w:val="000E4985"/>
    <w:rsid w:val="007243FC"/>
    <w:rsid w:val="00CC1378"/>
    <w:rsid w:val="00DD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9ACB0-8BF4-4CF3-A198-DD705E42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3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4580">
      <w:bodyDiv w:val="1"/>
      <w:marLeft w:val="0"/>
      <w:marRight w:val="0"/>
      <w:marTop w:val="0"/>
      <w:marBottom w:val="0"/>
      <w:divBdr>
        <w:top w:val="none" w:sz="0" w:space="0" w:color="auto"/>
        <w:left w:val="none" w:sz="0" w:space="0" w:color="auto"/>
        <w:bottom w:val="none" w:sz="0" w:space="0" w:color="auto"/>
        <w:right w:val="none" w:sz="0" w:space="0" w:color="auto"/>
      </w:divBdr>
    </w:div>
    <w:div w:id="158101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2022-12-30T09:28:00Z</dcterms:created>
  <dcterms:modified xsi:type="dcterms:W3CDTF">2022-12-30T09:28:00Z</dcterms:modified>
</cp:coreProperties>
</file>