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B7" w:rsidRPr="00365DB7" w:rsidRDefault="00365DB7" w:rsidP="00365DB7">
      <w:pPr>
        <w:spacing w:line="276" w:lineRule="auto"/>
        <w:jc w:val="center"/>
        <w:rPr>
          <w:rFonts w:ascii="Times New Roman" w:hAnsi="Times New Roman" w:cs="Times New Roman"/>
          <w:b/>
          <w:sz w:val="26"/>
          <w:szCs w:val="26"/>
        </w:rPr>
      </w:pPr>
      <w:r w:rsidRPr="00365DB7">
        <w:rPr>
          <w:rFonts w:ascii="Times New Roman" w:hAnsi="Times New Roman" w:cs="Times New Roman"/>
          <w:b/>
          <w:sz w:val="26"/>
          <w:szCs w:val="26"/>
        </w:rPr>
        <w:t>Đóng vai người cháu kể lại câu chuyện Bếp lử</w:t>
      </w:r>
      <w:r>
        <w:rPr>
          <w:rFonts w:ascii="Times New Roman" w:hAnsi="Times New Roman" w:cs="Times New Roman"/>
          <w:b/>
          <w:sz w:val="26"/>
          <w:szCs w:val="26"/>
        </w:rPr>
        <w:t xml:space="preserve">a </w:t>
      </w:r>
      <w:r w:rsidRPr="008A0C6E">
        <w:rPr>
          <w:rFonts w:ascii="Times New Roman" w:hAnsi="Times New Roman" w:cs="Times New Roman"/>
          <w:sz w:val="26"/>
          <w:szCs w:val="26"/>
          <w:lang w:val="vi-VN"/>
        </w:rPr>
        <w:t>m</w:t>
      </w:r>
      <w:bookmarkStart w:id="0" w:name="_GoBack"/>
      <w:bookmarkEnd w:id="0"/>
      <w:r w:rsidRPr="008A0C6E">
        <w:rPr>
          <w:rFonts w:ascii="Times New Roman" w:hAnsi="Times New Roman" w:cs="Times New Roman"/>
          <w:sz w:val="26"/>
          <w:szCs w:val="26"/>
        </w:rPr>
        <w:t>ẫu</w:t>
      </w:r>
      <w:r w:rsidRPr="00365DB7">
        <w:rPr>
          <w:rFonts w:ascii="Times New Roman" w:hAnsi="Times New Roman" w:cs="Times New Roman"/>
          <w:b/>
          <w:sz w:val="26"/>
          <w:szCs w:val="26"/>
        </w:rPr>
        <w:t xml:space="preserve"> 2</w:t>
      </w:r>
    </w:p>
    <w:p w:rsidR="00856F28" w:rsidRPr="00365DB7" w:rsidRDefault="00365DB7" w:rsidP="00365DB7">
      <w:pPr>
        <w:spacing w:line="276" w:lineRule="auto"/>
        <w:jc w:val="both"/>
        <w:rPr>
          <w:rFonts w:ascii="Times New Roman" w:hAnsi="Times New Roman" w:cs="Times New Roman"/>
          <w:sz w:val="26"/>
          <w:szCs w:val="26"/>
          <w:lang w:val="vi-VN"/>
        </w:rPr>
      </w:pPr>
      <w:r w:rsidRPr="00365DB7">
        <w:rPr>
          <w:rFonts w:ascii="Times New Roman" w:hAnsi="Times New Roman" w:cs="Times New Roman"/>
          <w:sz w:val="26"/>
          <w:szCs w:val="26"/>
        </w:rPr>
        <w:t>Mỗi lần đi ngang qua những cánh đồng của đất nước Nga mênh mông, rộng lớn, tôi lại nhớ đế</w:t>
      </w:r>
      <w:r w:rsidRPr="00365DB7">
        <w:rPr>
          <w:rFonts w:ascii="Times New Roman" w:hAnsi="Times New Roman" w:cs="Times New Roman"/>
          <w:sz w:val="26"/>
          <w:szCs w:val="26"/>
        </w:rPr>
        <w:t>n</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quê hương Việt Nam thân thương của tôi. Nhất là vào những ngày tuyết rơi trắng xóa, thời tiếtlạnh thấu xương, tôi run rây trong chiếc áo dày cộm ngồi bên lò sưởi. Nhưng lúc đó sao tôi lạ</w:t>
      </w:r>
      <w:r w:rsidRPr="00365DB7">
        <w:rPr>
          <w:rFonts w:ascii="Times New Roman" w:hAnsi="Times New Roman" w:cs="Times New Roman"/>
          <w:sz w:val="26"/>
          <w:szCs w:val="26"/>
        </w:rPr>
        <w:t>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thấy lò sưởi sao quen thuộc đến thế! Ngọn lửa âm áp làm tôi nhớ đến cái bếp lửa củ</w:t>
      </w:r>
      <w:r w:rsidRPr="00365DB7">
        <w:rPr>
          <w:rFonts w:ascii="Times New Roman" w:hAnsi="Times New Roman" w:cs="Times New Roman"/>
          <w:sz w:val="26"/>
          <w:szCs w:val="26"/>
        </w:rPr>
        <w:t>a bà tôi quá!</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Tôi sinh ra vào thời chiến tranh loạn lạc, cái thời kì mà đất nước bị chia cắt làm hai, cái thờ</w:t>
      </w:r>
      <w:r w:rsidRPr="00365DB7">
        <w:rPr>
          <w:rFonts w:ascii="Times New Roman" w:hAnsi="Times New Roman" w:cs="Times New Roman"/>
          <w:sz w:val="26"/>
          <w:szCs w:val="26"/>
        </w:rPr>
        <w:t>i kì</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mà đất nước bị giày xéo bởi gót giày của giặc. Gia đình tôi có một truyền thống yêu nước nồ</w:t>
      </w:r>
      <w:r w:rsidRPr="00365DB7">
        <w:rPr>
          <w:rFonts w:ascii="Times New Roman" w:hAnsi="Times New Roman" w:cs="Times New Roman"/>
          <w:sz w:val="26"/>
          <w:szCs w:val="26"/>
        </w:rPr>
        <w:t>ng</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nàn, nên từ khi tôi còn bé, bố mẹ tôi đã luôn rời xa tôi để đi phục vụ Tổ quốc ở nơi chiế</w:t>
      </w:r>
      <w:r w:rsidRPr="00365DB7">
        <w:rPr>
          <w:rFonts w:ascii="Times New Roman" w:hAnsi="Times New Roman" w:cs="Times New Roman"/>
          <w:sz w:val="26"/>
          <w:szCs w:val="26"/>
        </w:rPr>
        <w:t>n khu</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gian nan, hiểm trở. Vì vậy tôi đã sống với bà từ những ngày thơ ấu. Tôi có những kỉ niệ</w:t>
      </w:r>
      <w:r w:rsidRPr="00365DB7">
        <w:rPr>
          <w:rFonts w:ascii="Times New Roman" w:hAnsi="Times New Roman" w:cs="Times New Roman"/>
          <w:sz w:val="26"/>
          <w:szCs w:val="26"/>
        </w:rPr>
        <w:t>m không</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bao giờ quên với bà, đặc biệt là hình ảnh bà luôn gắn với cái bếp lửa ấp iu nồng đượm ấ</w:t>
      </w:r>
      <w:r w:rsidRPr="00365DB7">
        <w:rPr>
          <w:rFonts w:ascii="Times New Roman" w:hAnsi="Times New Roman" w:cs="Times New Roman"/>
          <w:sz w:val="26"/>
          <w:szCs w:val="26"/>
        </w:rPr>
        <w:t>y. Bà</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thức dậy từ sớm tinh mơ đề nhóm cái bếp lửa chờn vờn sương sớm, đề nhóm lên cái ngọn lử</w:t>
      </w:r>
      <w:r w:rsidRPr="00365DB7">
        <w:rPr>
          <w:rFonts w:ascii="Times New Roman" w:hAnsi="Times New Roman" w:cs="Times New Roman"/>
          <w:sz w:val="26"/>
          <w:szCs w:val="26"/>
        </w:rPr>
        <w:t>a</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bởi tình bà cháu ấm ấp, nồng đượm. Nghĩ về bếp lửa tôi lại thương bà tha thiết, sự tần tảo, vấ</w:t>
      </w:r>
      <w:r w:rsidRPr="00365DB7">
        <w:rPr>
          <w:rFonts w:ascii="Times New Roman" w:hAnsi="Times New Roman" w:cs="Times New Roman"/>
          <w:sz w:val="26"/>
          <w:szCs w:val="26"/>
        </w:rPr>
        <w:t>t</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vả củ</w:t>
      </w:r>
      <w:r w:rsidRPr="00365DB7">
        <w:rPr>
          <w:rFonts w:ascii="Times New Roman" w:hAnsi="Times New Roman" w:cs="Times New Roman"/>
          <w:sz w:val="26"/>
          <w:szCs w:val="26"/>
        </w:rPr>
        <w:t>a bà sao tôi có thê quên.</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Còn nhớ lại cái năm tôi vừa mới lên bốn tuổi, năm ấy là năm 1945 — cái năm đói mòn đói mỏi.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Tôi đã chứng kiến cái nạn đói len lỏi vào trong từng gia đình, gây nên cái chết thương tâm của</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hai triệu dân mình, cái chết như đề thê hiện cho tội ác của chiến tranh, một thời kì đau khổ của</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dân tộc Việt Nam ta. Bồ tôi thì đi đánh xe khô rạc ngựa gầy. Còn tôi thì vẫn ở với bà, bà nhóm</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bếp để khói xua tan cái mùi chết chóc. Nghĩ lại đến giờ sống mũi vẫn còn cay! Cay vì mùi khói!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Cay vì một thời kì bi thương, đói khổ, chết chóc của dân tộc ta!</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Tám năm ròng tôi cùng bà nhóm bếp, bà bao bọc, che chở tôi, bà dạy tôi làm, bà chăm tôi học.</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Tôi lớn lên trong sự dạy dỗ, bảo ban của bà. Nhớ đến mùa hè năm Ấy, tu hú kêu trên những</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cánh đồng xa, tiếng tu hú nghe sao mà tha thiết thế! Tiếng tu hú như khơi dậy những hoài niệm,</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những nhớ nhung mong nhớ trong tôi. Bà hay kể cho tôi nghe những ngày ở Huế, tôi luôn hào</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hứng, thích thú những câu chuyện của bà, từng giọng nói ấm áp của bà chạm đến trái tim tôi,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cho tôi biết thương cảm, yêu thương người khác hơn. Nghĩ đến đây tôi liền trách thầm những</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con tu hú sao không ở cùng bà mà lại kêu chỉ hoài trên những cánh đồng xa?</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Cuộc sống tưởng như yên bình trôi qua trong mắt đứa trẻ như tôi, nhưng không ngờ năm đó là</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năm giặc càn quét đữ dội, chúng để lại một kí ức in mãi trong tâm trí tôi. Chúng đốt làng cháy</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tàn cháy rụi, hình ảnh làng xóm lại trở về lầm lụi, may thay bà tôi sống có nghĩa có tình, được</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hàng xóm đỡ đần bà dựng lại túp lều tranh trên đống tro tàn. Lúc đó tôi sợ đến òa khóc, nói với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bả rằng:” Cháu muốn viết thư cho bố mẹ đề bố về nhà chăm sóc, bảo vệ bà cháu mình “. Thế</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mà bà vẫn vững lòng, vẫn còn niềm tin vào cuộc chiến đấu của dân tộc. Bà dặn tôi đinh ninh</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rằng:” Bố ở chiến khu, vẫn còn việc bố, mày có viết thư chớ kề này kê nọ, cứ bảo nhà vẫn được</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bình yên!”. Rồi sớm rồi chiều bà lại nhóm bếp lửa lên, nhóm lên tình bà thắm thiết, nhóm lên</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niêm tin dai dắng của bà vào cuộc sông, vào tương lai của đât nước.</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Ngày qua ngày bếp lửa vẫn được nhóm lên, nhóm lên niềm yêu thương ngọt bùi của khoai sắn,nhóm lên hương vị</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dẻo thơm của nồi xôi gạo mới sẻ chung vui, nhóm dậy cả tâm tình tuôi nhỏ.</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Ôi thật kì lạ và thiêng liêng — bếp lửa! Bếp lửa kì lạ vì nó cháy lên trong mọi hoàn cảnh, dù</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nắng hay mưa, đói khát hay chiến tranh thì nó vẫn cháy lên. Nó chưa bao giờ tắt vì bất cứ lý do</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gì.</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Bếp lửa thật thiêng liêng và mầu nhiệm, nó gắn liền với hình ảnh người bà đáng kính của tôi,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nó cũng là hình ảnh cho hi vọng niềm chiến thắng của dân tộc tôi, cháy lên không bao giờ bị</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dập tắt, vẫn ấp iu nồng đượm, vẫn ấm áp đầy yêu thương. Giờ tôi đã đi xa, tiếp nhận được tri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thức của nhân loại. Có ngọn khói trăm tàu, có lửa trăm nhà, niềm vui trăm ngả. Nhưng không</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đâu bằng ngọn lửa của bà tôi, không niềm vui nào bằng những ngày ở cùng bà, bà ơi!</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Nay tôi đang ở nơi đất khách quê người, nơi xa lạ, không người thân thiết làm tôi nhớ Tổ quốc,</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nhớ bà tha thiết. Ánh lửa lò sưởi bập bùng ngay trước mắt, nhưng không có mùi khói cay của</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 xml:space="preserve">bếp lửa bà tôi. Ôi </w:t>
      </w:r>
      <w:r w:rsidRPr="00365DB7">
        <w:rPr>
          <w:rFonts w:ascii="Times New Roman" w:hAnsi="Times New Roman" w:cs="Times New Roman"/>
          <w:sz w:val="26"/>
          <w:szCs w:val="26"/>
        </w:rPr>
        <w:lastRenderedPageBreak/>
        <w:t>bà ơi, con nhớ mùi khói cay và hình ảnh bếp lửa gắn bó với bà cháu mình,</w:t>
      </w:r>
      <w:r w:rsidRPr="00365DB7">
        <w:rPr>
          <w:rFonts w:ascii="Times New Roman" w:hAnsi="Times New Roman" w:cs="Times New Roman"/>
          <w:sz w:val="26"/>
          <w:szCs w:val="26"/>
          <w:lang w:val="vi-VN"/>
        </w:rPr>
        <w:t xml:space="preserve"> </w:t>
      </w:r>
      <w:r w:rsidRPr="00365DB7">
        <w:rPr>
          <w:rFonts w:ascii="Times New Roman" w:hAnsi="Times New Roman" w:cs="Times New Roman"/>
          <w:sz w:val="26"/>
          <w:szCs w:val="26"/>
        </w:rPr>
        <w:t>cháu chỉ muôn nhắc bà răng : “Sớm mai này bà nhóm bêp lên chưa”.</w:t>
      </w:r>
    </w:p>
    <w:sectPr w:rsidR="00856F28" w:rsidRPr="00365DB7" w:rsidSect="00365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B7"/>
    <w:rsid w:val="000B7E50"/>
    <w:rsid w:val="000E4985"/>
    <w:rsid w:val="00365DB7"/>
    <w:rsid w:val="008A0C6E"/>
    <w:rsid w:val="00CC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011B"/>
  <w15:chartTrackingRefBased/>
  <w15:docId w15:val="{E33DE6FE-51B6-4EE0-AE8E-8F130C9E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2023-01-03T01:39:00Z</dcterms:created>
  <dcterms:modified xsi:type="dcterms:W3CDTF">2023-01-03T02:54:00Z</dcterms:modified>
</cp:coreProperties>
</file>