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C32" w:rsidRPr="002D1C43" w:rsidRDefault="001B4C32" w:rsidP="001B4C32">
      <w:pPr>
        <w:shd w:val="clear" w:color="auto" w:fill="FFFFFF"/>
        <w:spacing w:before="150" w:after="150" w:line="276" w:lineRule="auto"/>
        <w:jc w:val="center"/>
        <w:outlineLvl w:val="1"/>
        <w:rPr>
          <w:rFonts w:ascii="Times New Roman" w:eastAsia="Times New Roman" w:hAnsi="Times New Roman" w:cs="Times New Roman"/>
          <w:b/>
          <w:bCs/>
          <w:sz w:val="26"/>
          <w:szCs w:val="26"/>
        </w:rPr>
      </w:pPr>
      <w:bookmarkStart w:id="0" w:name="_GoBack"/>
      <w:r w:rsidRPr="002D1C43">
        <w:rPr>
          <w:rFonts w:ascii="Times New Roman" w:eastAsia="Times New Roman" w:hAnsi="Times New Roman" w:cs="Times New Roman"/>
          <w:b/>
          <w:bCs/>
          <w:sz w:val="26"/>
          <w:szCs w:val="26"/>
        </w:rPr>
        <w:t xml:space="preserve">Cảm nhận về bài thơ Cảnh ngày hè - Mẫu </w:t>
      </w:r>
      <w:r w:rsidRPr="002D1C43">
        <w:rPr>
          <w:rFonts w:ascii="Times New Roman" w:eastAsia="Times New Roman" w:hAnsi="Times New Roman" w:cs="Times New Roman"/>
          <w:b/>
          <w:bCs/>
          <w:sz w:val="26"/>
          <w:szCs w:val="26"/>
          <w:lang w:val="vi-VN"/>
        </w:rPr>
        <w:t>8</w:t>
      </w:r>
    </w:p>
    <w:p w:rsidR="001B4C32" w:rsidRPr="002D1C43" w:rsidRDefault="001B4C32" w:rsidP="001B4C32">
      <w:pPr>
        <w:pStyle w:val="NormalWeb"/>
        <w:shd w:val="clear" w:color="auto" w:fill="FFFFFF"/>
        <w:spacing w:before="0" w:beforeAutospacing="0" w:after="0" w:afterAutospacing="0" w:line="276" w:lineRule="auto"/>
        <w:rPr>
          <w:sz w:val="26"/>
          <w:szCs w:val="26"/>
        </w:rPr>
      </w:pPr>
      <w:r w:rsidRPr="002D1C43">
        <w:rPr>
          <w:sz w:val="26"/>
          <w:szCs w:val="26"/>
        </w:rPr>
        <w:t>"Quốc âm thi tập" của Nguyễn Trãi là một bầu không gian lưu trữ tình đặc sắc. Nó phong phú về cảnh và tình mà bài số bốn mươi ba trong chùm "Bảo kính cảnh giới" chứa đựng những nét độc đáo, thấp thoáng niềm tâm sự của tác giả. Bài thơ này có người đặt tên là "Cảnh mùa hè".</w:t>
      </w:r>
    </w:p>
    <w:p w:rsidR="001B4C32" w:rsidRPr="002D1C43" w:rsidRDefault="001B4C32" w:rsidP="001B4C32">
      <w:pPr>
        <w:pStyle w:val="NormalWeb"/>
        <w:shd w:val="clear" w:color="auto" w:fill="FFFFFF"/>
        <w:spacing w:before="0" w:beforeAutospacing="0" w:after="0" w:afterAutospacing="0" w:line="276" w:lineRule="auto"/>
        <w:rPr>
          <w:sz w:val="26"/>
          <w:szCs w:val="26"/>
        </w:rPr>
      </w:pPr>
      <w:r w:rsidRPr="002D1C43">
        <w:rPr>
          <w:sz w:val="26"/>
          <w:szCs w:val="26"/>
        </w:rPr>
        <w:t>Câu thơ đầu tiên, ta đọc lên thoáng qua sao có vẻ an nhàn, êm đềm thanh thoát đến thế:</w:t>
      </w:r>
    </w:p>
    <w:p w:rsidR="001B4C32" w:rsidRPr="002D1C43" w:rsidRDefault="001B4C32" w:rsidP="001B4C32">
      <w:pPr>
        <w:pStyle w:val="NormalWeb"/>
        <w:shd w:val="clear" w:color="auto" w:fill="FFFFFF"/>
        <w:spacing w:before="0" w:beforeAutospacing="0" w:after="0" w:afterAutospacing="0" w:line="276" w:lineRule="auto"/>
        <w:jc w:val="center"/>
        <w:rPr>
          <w:sz w:val="26"/>
          <w:szCs w:val="26"/>
        </w:rPr>
      </w:pPr>
      <w:r w:rsidRPr="002D1C43">
        <w:rPr>
          <w:rStyle w:val="Emphasis"/>
          <w:sz w:val="26"/>
          <w:szCs w:val="26"/>
          <w:bdr w:val="none" w:sz="0" w:space="0" w:color="auto" w:frame="1"/>
        </w:rPr>
        <w:t>"Rồi hóng mát thuở ngày trường".</w:t>
      </w:r>
    </w:p>
    <w:p w:rsidR="001B4C32" w:rsidRPr="002D1C43" w:rsidRDefault="001B4C32" w:rsidP="001B4C32">
      <w:pPr>
        <w:pStyle w:val="NormalWeb"/>
        <w:shd w:val="clear" w:color="auto" w:fill="FFFFFF"/>
        <w:spacing w:before="0" w:beforeAutospacing="0" w:after="0" w:afterAutospacing="0" w:line="276" w:lineRule="auto"/>
        <w:jc w:val="both"/>
        <w:rPr>
          <w:sz w:val="26"/>
          <w:szCs w:val="26"/>
        </w:rPr>
      </w:pPr>
      <w:r w:rsidRPr="002D1C43">
        <w:rPr>
          <w:sz w:val="26"/>
          <w:szCs w:val="26"/>
        </w:rPr>
        <w:t>Nguyễn Trãi kia! Ông đang ngồi dưới bóng cây nhàn nhã như hóng mát thật sự. Việc quân, việc nước chắc đã xong xuôi, ông mới trở về với cuộc sống đơn sơ, giản dị, mộc mạc mà chan hòa, gần gũi với thiên nhiên. Một số sách dịch là "Rỗi, hóng mát thuở ngày trường". Nhưng "rỗi" hay "rồi" cũng đều gây sự chú ý cho người đọc. Rảnh rỗi, sự việc đều xong xuôi, đã qua rồi. "Ngày trường" lại làm tăng sự chú ý. Cả câu thơ không còn đơn giản là hình ảnh của Nguyễn Trãi ngồi hóng mát mà nó lại toát lên nỗi niềm, tâm sự của tác giả "Nhàn rỗi ta hóng mát cả một ngày dài". Một xã hội đã bị suy yếu, nguyện vọng, ý chí của tác giả đã bị vùi lấp, không còn gì nữa, ông đành phải rời bỏ, từ quan để về ở ẩn, phải đành "hóng mát" cả ngày trường để vơi đi một tâm sự, một gánh nặng đang đè lên vai mình. Cả câu thơ thấp thoáng một tâm sự thầm kín, không còn là sự nhẹ nhàng thanh thản nữa.</w:t>
      </w:r>
    </w:p>
    <w:p w:rsidR="001B4C32" w:rsidRPr="002D1C43" w:rsidRDefault="001B4C32" w:rsidP="001B4C32">
      <w:pPr>
        <w:pStyle w:val="NormalWeb"/>
        <w:shd w:val="clear" w:color="auto" w:fill="FFFFFF"/>
        <w:spacing w:before="0" w:beforeAutospacing="0" w:after="0" w:afterAutospacing="0" w:line="276" w:lineRule="auto"/>
        <w:jc w:val="center"/>
        <w:rPr>
          <w:sz w:val="26"/>
          <w:szCs w:val="26"/>
        </w:rPr>
      </w:pPr>
      <w:r w:rsidRPr="002D1C43">
        <w:rPr>
          <w:rStyle w:val="Emphasis"/>
          <w:sz w:val="26"/>
          <w:szCs w:val="26"/>
          <w:bdr w:val="none" w:sz="0" w:space="0" w:color="auto" w:frame="1"/>
        </w:rPr>
        <w:t>Cảm nhận về bài thơ Cảnh ngày hè có dàn ý</w:t>
      </w:r>
    </w:p>
    <w:p w:rsidR="001B4C32" w:rsidRPr="002D1C43" w:rsidRDefault="001B4C32" w:rsidP="001B4C32">
      <w:pPr>
        <w:pStyle w:val="NormalWeb"/>
        <w:shd w:val="clear" w:color="auto" w:fill="FFFFFF"/>
        <w:spacing w:before="0" w:beforeAutospacing="0" w:after="0" w:afterAutospacing="0" w:line="276" w:lineRule="auto"/>
        <w:jc w:val="both"/>
        <w:rPr>
          <w:sz w:val="26"/>
          <w:szCs w:val="26"/>
        </w:rPr>
      </w:pPr>
      <w:r w:rsidRPr="002D1C43">
        <w:rPr>
          <w:sz w:val="26"/>
          <w:szCs w:val="26"/>
        </w:rPr>
        <w:t>Về với thiên nhiên, ông lại có cơ hội gần gũi với thiên nhiên hơn. Ông vui thú, say mê với vẻ đẹp của thiên nhiên.</w:t>
      </w:r>
    </w:p>
    <w:p w:rsidR="001B4C32" w:rsidRPr="002D1C43" w:rsidRDefault="001B4C32" w:rsidP="001B4C32">
      <w:pPr>
        <w:pStyle w:val="NormalWeb"/>
        <w:shd w:val="clear" w:color="auto" w:fill="FFFFFF"/>
        <w:spacing w:before="0" w:beforeAutospacing="0" w:after="0" w:afterAutospacing="0" w:line="276" w:lineRule="auto"/>
        <w:jc w:val="center"/>
        <w:rPr>
          <w:sz w:val="26"/>
          <w:szCs w:val="26"/>
        </w:rPr>
      </w:pPr>
      <w:r w:rsidRPr="002D1C43">
        <w:rPr>
          <w:rStyle w:val="Emphasis"/>
          <w:sz w:val="26"/>
          <w:szCs w:val="26"/>
          <w:bdr w:val="none" w:sz="0" w:space="0" w:color="auto" w:frame="1"/>
        </w:rPr>
        <w:t>"Hòe lục đùn đùn tán rợp giương</w:t>
      </w:r>
      <w:r w:rsidRPr="002D1C43">
        <w:rPr>
          <w:sz w:val="26"/>
          <w:szCs w:val="26"/>
        </w:rPr>
        <w:br/>
      </w:r>
      <w:r w:rsidRPr="002D1C43">
        <w:rPr>
          <w:rStyle w:val="Emphasis"/>
          <w:sz w:val="26"/>
          <w:szCs w:val="26"/>
          <w:bdr w:val="none" w:sz="0" w:space="0" w:color="auto" w:frame="1"/>
        </w:rPr>
        <w:t>Thạch lựu hiên còn phun thức đỏ</w:t>
      </w:r>
      <w:r w:rsidRPr="002D1C43">
        <w:rPr>
          <w:sz w:val="26"/>
          <w:szCs w:val="26"/>
        </w:rPr>
        <w:br/>
      </w:r>
      <w:r w:rsidRPr="002D1C43">
        <w:rPr>
          <w:rStyle w:val="Emphasis"/>
          <w:sz w:val="26"/>
          <w:szCs w:val="26"/>
          <w:bdr w:val="none" w:sz="0" w:space="0" w:color="auto" w:frame="1"/>
        </w:rPr>
        <w:t>Hồng liên trì đã tiễn mùi hương"</w:t>
      </w:r>
    </w:p>
    <w:p w:rsidR="001B4C32" w:rsidRPr="002D1C43" w:rsidRDefault="001B4C32" w:rsidP="001B4C32">
      <w:pPr>
        <w:pStyle w:val="NormalWeb"/>
        <w:shd w:val="clear" w:color="auto" w:fill="FFFFFF"/>
        <w:spacing w:before="0" w:beforeAutospacing="0" w:after="0" w:afterAutospacing="0" w:line="276" w:lineRule="auto"/>
        <w:jc w:val="both"/>
        <w:rPr>
          <w:sz w:val="26"/>
          <w:szCs w:val="26"/>
        </w:rPr>
      </w:pPr>
      <w:r w:rsidRPr="002D1C43">
        <w:rPr>
          <w:sz w:val="26"/>
          <w:szCs w:val="26"/>
        </w:rPr>
        <w:t>Cảnh mùa hè qua tâm hồn, tình cảm của ông, thiên nhiên bừng bừng sức sống. Cây hòe lớn lên nhanh, tán nó càng lớn dần lên có thể như một tấm trướng rộng căng ra giữa trời với cành lá xanh tươi. Những cây thạch lựu còn phun thức đỏ, ao sen tỏa hương, màu hồng của những cành, hoa điểm tô sắc thắm. Qua lăng kính của Nguyễn Trãi: sức sống vẫn bừng bừng, tràn đầy, cuộc đời là một vườn hoa, một khu vườn thiên nhiên muôn màu muôn vẻ. Cảnh vật như cổ tích có lẽ bởi nó được nhìn bằng con mắt của một thi sĩ đa cảm, giàu lòng ham sống với đời...</w:t>
      </w:r>
    </w:p>
    <w:p w:rsidR="001B4C32" w:rsidRPr="002D1C43" w:rsidRDefault="001B4C32" w:rsidP="001B4C32">
      <w:pPr>
        <w:pStyle w:val="NormalWeb"/>
        <w:shd w:val="clear" w:color="auto" w:fill="FFFFFF"/>
        <w:spacing w:before="0" w:beforeAutospacing="0" w:after="0" w:afterAutospacing="0" w:line="276" w:lineRule="auto"/>
        <w:jc w:val="both"/>
        <w:rPr>
          <w:sz w:val="26"/>
          <w:szCs w:val="26"/>
        </w:rPr>
      </w:pPr>
      <w:r w:rsidRPr="002D1C43">
        <w:rPr>
          <w:sz w:val="26"/>
          <w:szCs w:val="26"/>
        </w:rPr>
        <w:t>Qua cảnh mùa hè, tình cảm của Nguyễn Trãi cũng thể hiện một cách sâu sắc:</w:t>
      </w:r>
    </w:p>
    <w:p w:rsidR="001B4C32" w:rsidRPr="002D1C43" w:rsidRDefault="001B4C32" w:rsidP="001B4C32">
      <w:pPr>
        <w:pStyle w:val="NormalWeb"/>
        <w:shd w:val="clear" w:color="auto" w:fill="FFFFFF"/>
        <w:spacing w:before="0" w:beforeAutospacing="0" w:after="0" w:afterAutospacing="0" w:line="276" w:lineRule="auto"/>
        <w:jc w:val="center"/>
        <w:rPr>
          <w:sz w:val="26"/>
          <w:szCs w:val="26"/>
        </w:rPr>
      </w:pPr>
      <w:r w:rsidRPr="002D1C43">
        <w:rPr>
          <w:rStyle w:val="Emphasis"/>
          <w:sz w:val="26"/>
          <w:szCs w:val="26"/>
          <w:bdr w:val="none" w:sz="0" w:space="0" w:color="auto" w:frame="1"/>
        </w:rPr>
        <w:t>"Lao xao chợ cá làng ngư phủ</w:t>
      </w:r>
      <w:r w:rsidRPr="002D1C43">
        <w:rPr>
          <w:sz w:val="26"/>
          <w:szCs w:val="26"/>
        </w:rPr>
        <w:br/>
      </w:r>
      <w:r w:rsidRPr="002D1C43">
        <w:rPr>
          <w:rStyle w:val="Emphasis"/>
          <w:sz w:val="26"/>
          <w:szCs w:val="26"/>
          <w:bdr w:val="none" w:sz="0" w:space="0" w:color="auto" w:frame="1"/>
        </w:rPr>
        <w:t>Dắng dỏi cầm ve lầu tịch dương".</w:t>
      </w:r>
    </w:p>
    <w:p w:rsidR="001B4C32" w:rsidRPr="002D1C43" w:rsidRDefault="001B4C32" w:rsidP="001B4C32">
      <w:pPr>
        <w:pStyle w:val="NormalWeb"/>
        <w:shd w:val="clear" w:color="auto" w:fill="FFFFFF"/>
        <w:spacing w:before="0" w:beforeAutospacing="0" w:after="0" w:afterAutospacing="0" w:line="276" w:lineRule="auto"/>
        <w:jc w:val="both"/>
        <w:rPr>
          <w:sz w:val="26"/>
          <w:szCs w:val="26"/>
        </w:rPr>
      </w:pPr>
      <w:r w:rsidRPr="002D1C43">
        <w:rPr>
          <w:sz w:val="26"/>
          <w:szCs w:val="26"/>
        </w:rPr>
        <w:t>"Chợ" là hình ảnh của sự thái bình trong tâm thức của người Việt. Chợ đông vui thì nước thái bình, thịnh trị, dân giàu đủ ấm no; chợ tan rã thì dễ gợi hình ảnh đất nước có biến có loạn, có giặc giã, có chiến tranh, đao binh... lại thêm tiếng ve kêu lúc chiều tà gợi lên cuộc sống nơi thôn dã. Chính những màu sắc nơi thôn dã này làm cho tình cảm ông thêm đậm đà sâu sắc và gợi lại ý tưởng mà ông đang đeo đuổi:</w:t>
      </w:r>
    </w:p>
    <w:p w:rsidR="001B4C32" w:rsidRPr="002D1C43" w:rsidRDefault="001B4C32" w:rsidP="001B4C32">
      <w:pPr>
        <w:pStyle w:val="NormalWeb"/>
        <w:shd w:val="clear" w:color="auto" w:fill="FFFFFF"/>
        <w:spacing w:before="0" w:beforeAutospacing="0" w:after="0" w:afterAutospacing="0" w:line="276" w:lineRule="auto"/>
        <w:jc w:val="center"/>
        <w:rPr>
          <w:sz w:val="26"/>
          <w:szCs w:val="26"/>
        </w:rPr>
      </w:pPr>
      <w:r w:rsidRPr="002D1C43">
        <w:rPr>
          <w:rStyle w:val="Emphasis"/>
          <w:sz w:val="26"/>
          <w:szCs w:val="26"/>
          <w:bdr w:val="none" w:sz="0" w:space="0" w:color="auto" w:frame="1"/>
        </w:rPr>
        <w:t>"Dẽ có Ngu cầm đàn một tiếng</w:t>
      </w:r>
      <w:r w:rsidRPr="002D1C43">
        <w:rPr>
          <w:sz w:val="26"/>
          <w:szCs w:val="26"/>
        </w:rPr>
        <w:br/>
      </w:r>
      <w:r w:rsidRPr="002D1C43">
        <w:rPr>
          <w:rStyle w:val="Emphasis"/>
          <w:sz w:val="26"/>
          <w:szCs w:val="26"/>
          <w:bdr w:val="none" w:sz="0" w:space="0" w:color="auto" w:frame="1"/>
        </w:rPr>
        <w:t>Dân giàu đủ khắp đòi phương".</w:t>
      </w:r>
    </w:p>
    <w:p w:rsidR="001B4C32" w:rsidRPr="002D1C43" w:rsidRDefault="001B4C32" w:rsidP="001B4C32">
      <w:pPr>
        <w:pStyle w:val="NormalWeb"/>
        <w:shd w:val="clear" w:color="auto" w:fill="FFFFFF"/>
        <w:spacing w:before="0" w:beforeAutospacing="0" w:after="0" w:afterAutospacing="0" w:line="276" w:lineRule="auto"/>
        <w:jc w:val="both"/>
        <w:rPr>
          <w:sz w:val="26"/>
          <w:szCs w:val="26"/>
        </w:rPr>
      </w:pPr>
      <w:r w:rsidRPr="002D1C43">
        <w:rPr>
          <w:sz w:val="26"/>
          <w:szCs w:val="26"/>
        </w:rPr>
        <w:t xml:space="preserve">"Dân giàu đủ", cuộc sống của người dân ngày càng ấm no, hạnh phúc là điều mà Nguyễn Trãi từng canh cánh và mong ước. Ở đây, ông đề cập đến Ngu cầm vì thời vua Nghiêu, vua Thuấn nổi tiếng là thái bình thịnh trị. Vua Thuấn có một khúc đàn "Nam Phong" gảy lên để ca ngợi nhân gian giàu đủ, sản xuất ra nhiều thóc lúa ngô khoai. Cho nên, tác giả muốn có một tiếng đàn của vua Thuấn lồng vào đời sống nhân dân để ca ngợi cuộc sống của nhân dân ấm no, vui tươi, tràn đầy âm thanh hạnh phúc. Những mơ ước ấy </w:t>
      </w:r>
      <w:r w:rsidRPr="002D1C43">
        <w:rPr>
          <w:sz w:val="26"/>
          <w:szCs w:val="26"/>
        </w:rPr>
        <w:lastRenderedPageBreak/>
        <w:t>chứng tỏ Nguyễn Trãi là nhà thơ vĩ đại có một tấm lòng nhân đạo cao cả. Ông luôn nghĩ đến cuộc sống của nhân dân, chăm lo đến cuộc sống của họ. Đó là ước mơ vĩ đại. Có thể nói: dù triều đình có thể xua đuổi Nguyễn Trãi nhưng ông vẫn sống lạc quan yêu đời, mong sao cho ước vọng lí tưởng của mình được thực hiện để nhân dân có một cuộc sống ấm no.</w:t>
      </w:r>
    </w:p>
    <w:p w:rsidR="001B4C32" w:rsidRPr="002D1C43" w:rsidRDefault="001B4C32" w:rsidP="001B4C32">
      <w:pPr>
        <w:pStyle w:val="NormalWeb"/>
        <w:shd w:val="clear" w:color="auto" w:fill="FFFFFF"/>
        <w:spacing w:before="0" w:beforeAutospacing="0" w:after="0" w:afterAutospacing="0" w:line="276" w:lineRule="auto"/>
        <w:jc w:val="both"/>
        <w:rPr>
          <w:sz w:val="26"/>
          <w:szCs w:val="26"/>
        </w:rPr>
      </w:pPr>
      <w:r w:rsidRPr="002D1C43">
        <w:rPr>
          <w:sz w:val="26"/>
          <w:szCs w:val="26"/>
        </w:rPr>
        <w:t>Bài thơ này đã làm rõ nỗi niềm tâm sự của Nguyễn Trãi trong thời gian ở Côn Sơn với tấm lòng yêu nước thương dân vẫn ngày đêm "cuồn cuộn nước triều Đông". Ông yêu thiên nhiên cây cỏ say đắm. Và có lẽ chính thiên nhiên đã cứu Nguyễn Trãi thoát khỏi những phút giây bi quan của cuộc đời mình. Dù sống với cuộc sống thiên nhiên nhưng Ức Trai vẫn canh cánh "một tấc lòng ưu ái cũ". Nguyễn Trãi vẫn không quên lí tưởng nhân dân, lí tưởng nhân nghĩa, lí tưởng mong cho thôn cùng xóm vắng không có một tiếng oán than, đau sầu.</w:t>
      </w:r>
    </w:p>
    <w:p w:rsidR="001B4C32" w:rsidRPr="002D1C43" w:rsidRDefault="001B4C32" w:rsidP="001B4C32">
      <w:pPr>
        <w:shd w:val="clear" w:color="auto" w:fill="FFFFFF"/>
        <w:spacing w:before="150" w:after="150" w:line="276" w:lineRule="auto"/>
        <w:outlineLvl w:val="1"/>
        <w:rPr>
          <w:rFonts w:ascii="Times New Roman" w:eastAsia="Times New Roman" w:hAnsi="Times New Roman" w:cs="Times New Roman"/>
          <w:bCs/>
          <w:sz w:val="26"/>
          <w:szCs w:val="26"/>
        </w:rPr>
      </w:pPr>
    </w:p>
    <w:bookmarkEnd w:id="0"/>
    <w:p w:rsidR="00856F28" w:rsidRPr="002D1C43" w:rsidRDefault="002D1C43" w:rsidP="001B4C32">
      <w:pPr>
        <w:spacing w:line="276" w:lineRule="auto"/>
        <w:rPr>
          <w:rFonts w:ascii="Times New Roman" w:hAnsi="Times New Roman" w:cs="Times New Roman"/>
          <w:sz w:val="26"/>
          <w:szCs w:val="26"/>
        </w:rPr>
      </w:pPr>
    </w:p>
    <w:sectPr w:rsidR="00856F28" w:rsidRPr="002D1C43" w:rsidSect="001B4C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32"/>
    <w:rsid w:val="000B7E50"/>
    <w:rsid w:val="000E4985"/>
    <w:rsid w:val="001B4C32"/>
    <w:rsid w:val="002D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AD17F-C52F-4EF7-A52E-68DEDB3C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B4C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C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4C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4C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8253">
      <w:bodyDiv w:val="1"/>
      <w:marLeft w:val="0"/>
      <w:marRight w:val="0"/>
      <w:marTop w:val="0"/>
      <w:marBottom w:val="0"/>
      <w:divBdr>
        <w:top w:val="none" w:sz="0" w:space="0" w:color="auto"/>
        <w:left w:val="none" w:sz="0" w:space="0" w:color="auto"/>
        <w:bottom w:val="none" w:sz="0" w:space="0" w:color="auto"/>
        <w:right w:val="none" w:sz="0" w:space="0" w:color="auto"/>
      </w:divBdr>
    </w:div>
    <w:div w:id="5286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2022-12-22T09:26:00Z</dcterms:created>
  <dcterms:modified xsi:type="dcterms:W3CDTF">2022-12-30T09:27:00Z</dcterms:modified>
</cp:coreProperties>
</file>