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55B39" w:rsidRDefault="00B55B39" w:rsidP="00B55B39">
      <w:pPr>
        <w:pStyle w:val="NormalWeb"/>
        <w:spacing w:before="0" w:beforeAutospacing="0" w:after="240" w:afterAutospacing="0" w:line="276" w:lineRule="auto"/>
        <w:jc w:val="center"/>
        <w:rPr>
          <w:b/>
          <w:color w:val="000000"/>
          <w:sz w:val="26"/>
          <w:szCs w:val="26"/>
          <w:lang w:val="vi-VN"/>
        </w:rPr>
      </w:pPr>
      <w:r w:rsidRPr="00B55B39">
        <w:rPr>
          <w:b/>
          <w:color w:val="000000"/>
          <w:sz w:val="26"/>
          <w:szCs w:val="26"/>
        </w:rPr>
        <w:t xml:space="preserve">Bài văn tả ngôi trường mẫu </w:t>
      </w:r>
      <w:r w:rsidRPr="00B55B39">
        <w:rPr>
          <w:b/>
          <w:color w:val="000000"/>
          <w:sz w:val="26"/>
          <w:szCs w:val="26"/>
          <w:lang w:val="vi-VN"/>
        </w:rPr>
        <w:t>8</w:t>
      </w:r>
    </w:p>
    <w:p w:rsidR="00B55B39" w:rsidRPr="00B55B39" w:rsidRDefault="00B55B39" w:rsidP="00B55B39">
      <w:pPr>
        <w:pStyle w:val="NormalWeb"/>
        <w:shd w:val="clear" w:color="auto" w:fill="FFFFFF"/>
        <w:spacing w:before="150" w:beforeAutospacing="0" w:after="240" w:afterAutospacing="0" w:line="276" w:lineRule="auto"/>
        <w:jc w:val="both"/>
        <w:rPr>
          <w:sz w:val="26"/>
          <w:szCs w:val="26"/>
        </w:rPr>
      </w:pPr>
      <w:r w:rsidRPr="00B55B39">
        <w:rPr>
          <w:sz w:val="26"/>
          <w:szCs w:val="26"/>
        </w:rPr>
        <w:t xml:space="preserve">Ngôi trường </w:t>
      </w:r>
      <w:bookmarkStart w:id="0" w:name="_GoBack"/>
      <w:r w:rsidRPr="00B55B39">
        <w:rPr>
          <w:sz w:val="26"/>
          <w:szCs w:val="26"/>
        </w:rPr>
        <w:t>tiểu học của em nằm ở sâu trong làng em. Hằng ngày em thường đi bộ từ nhà đến trường. Đối với em những năm học tiểu học có rất nhiều kỉ niệm đẹp.</w:t>
      </w:r>
    </w:p>
    <w:p w:rsidR="00B55B39" w:rsidRPr="00B55B39" w:rsidRDefault="00B55B39" w:rsidP="00B55B39">
      <w:pPr>
        <w:pStyle w:val="NormalWeb"/>
        <w:shd w:val="clear" w:color="auto" w:fill="FFFFFF"/>
        <w:spacing w:before="150" w:beforeAutospacing="0" w:after="240" w:afterAutospacing="0" w:line="276" w:lineRule="auto"/>
        <w:jc w:val="both"/>
        <w:rPr>
          <w:sz w:val="26"/>
          <w:szCs w:val="26"/>
        </w:rPr>
      </w:pPr>
      <w:r w:rsidRPr="00B55B39">
        <w:rPr>
          <w:sz w:val="26"/>
          <w:szCs w:val="26"/>
        </w:rPr>
        <w:t>Ngôi trường đã được xây dựng cách đây khá lâu - khoảng gần năm mươi năm. Đó là những lời mà thầy cô trong trường đã kể cho chúng em. Chính vì được xây dựng lâu như vậy nên nhìn bên ngoài, ngôi trường có vẻ thật cổ kính. Ngôi trường được bao bọc bởi một vòng tường được sơn màu vàng. Phía trung tâm là chiếc cổng trường đã được sửa sang lại. Chiếc cổng khá rộng rãi nhưng mỗi giờ tan học thì như bị thu nhỏ lại. Bên trong các dãy nhà được xây theo hình chữ U. Mỗi dãy nhà đều có hai tầng. Các dãy nhà đều được sơn màu vàng, trải qua nhiều năm tháng lớp sơn dường như đã phai màu đi. Bên trong các lớp học vẫn có đầy đủ đồ dùng: bảng đen, bàn ghế, quạt trần… phục vụ cho việc học tập của học sinh. Đặc biệt là bàn ghế của học sinh vừa được thay mới toàn bộ vào năm em học lớp 3. Em còn nhớ khi ấy chúng em cảm thấy vô cùng háo hức đón chờ những bộ bàn ghế mới. Sân trường vừa mới được lát lại bằng gạch đỏ. Trên sân trường có rất nhiều loài cây gắn bó với tuổi học trò như: phượng, bằng lăng, bàng, xà cừ… được trồng trong các bồn cây. Chúng đã ở đó từ rất lâu, tỏa bóng mát để che chở cho chúng em vào những ngày hè oi bức. Phía đằng sau dãy nhà hiệu bộ còn có nhà thể chất khá rộng rãi. Đây là nơi chúng em học thể dục hoặc tổ chức các hội thi thể thao. Ngoài ra, gần đó còn có một dãy nhà đa năng mới được xây dựng. Nơi đây bao gồm thư viện và các phòng học chức năng có máy chiếu rất hiện đại.</w:t>
      </w:r>
    </w:p>
    <w:p w:rsidR="00B55B39" w:rsidRPr="00B55B39" w:rsidRDefault="00B55B39" w:rsidP="00B55B39">
      <w:pPr>
        <w:pStyle w:val="NormalWeb"/>
        <w:shd w:val="clear" w:color="auto" w:fill="FFFFFF"/>
        <w:spacing w:before="150" w:beforeAutospacing="0" w:after="240" w:afterAutospacing="0" w:line="276" w:lineRule="auto"/>
        <w:jc w:val="both"/>
        <w:rPr>
          <w:sz w:val="26"/>
          <w:szCs w:val="26"/>
        </w:rPr>
      </w:pPr>
      <w:r w:rsidRPr="00B55B39">
        <w:rPr>
          <w:sz w:val="26"/>
          <w:szCs w:val="26"/>
        </w:rPr>
        <w:t xml:space="preserve">Dù trải qua nhiều thời gian, </w:t>
      </w:r>
      <w:bookmarkEnd w:id="0"/>
      <w:r w:rsidRPr="00B55B39">
        <w:rPr>
          <w:sz w:val="26"/>
          <w:szCs w:val="26"/>
        </w:rPr>
        <w:t>nhưng ngôi trường thân yêu của em vẫn đứng đó. Ngôi trường không chỉ là nơi để học tập mà giống như một ngôi nhà che chở, dạy dỗ chúng em nên người.</w:t>
      </w:r>
    </w:p>
    <w:p w:rsidR="00B55B39" w:rsidRPr="00B55B39" w:rsidRDefault="00B55B39" w:rsidP="00B55B39">
      <w:pPr>
        <w:pStyle w:val="NormalWeb"/>
        <w:spacing w:before="0" w:beforeAutospacing="0" w:after="240" w:afterAutospacing="0" w:line="276" w:lineRule="auto"/>
        <w:jc w:val="center"/>
        <w:rPr>
          <w:b/>
          <w:color w:val="000000"/>
          <w:sz w:val="26"/>
          <w:szCs w:val="26"/>
          <w:lang w:val="vi-VN"/>
        </w:rPr>
      </w:pPr>
    </w:p>
    <w:sectPr w:rsidR="00B55B39" w:rsidRPr="00B55B39" w:rsidSect="00B55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39"/>
    <w:rsid w:val="000B7E50"/>
    <w:rsid w:val="000E4985"/>
    <w:rsid w:val="00B5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5846"/>
  <w15:chartTrackingRefBased/>
  <w15:docId w15:val="{4E2AA0A1-20AB-49C9-83D7-5BF1B4D5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2023-01-12T06:45:00Z</dcterms:created>
  <dcterms:modified xsi:type="dcterms:W3CDTF">2023-01-12T06:45:00Z</dcterms:modified>
</cp:coreProperties>
</file>