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806D36" w:rsidRDefault="00806D36" w:rsidP="00806D36">
      <w:pPr>
        <w:spacing w:line="276" w:lineRule="auto"/>
        <w:jc w:val="center"/>
        <w:rPr>
          <w:rFonts w:ascii="Times New Roman" w:hAnsi="Times New Roman" w:cs="Times New Roman"/>
          <w:b/>
          <w:color w:val="000000"/>
          <w:sz w:val="26"/>
          <w:szCs w:val="26"/>
        </w:rPr>
      </w:pPr>
      <w:r w:rsidRPr="00806D36">
        <w:rPr>
          <w:rFonts w:ascii="Times New Roman" w:hAnsi="Times New Roman" w:cs="Times New Roman"/>
          <w:b/>
          <w:color w:val="000000"/>
          <w:sz w:val="26"/>
          <w:szCs w:val="26"/>
        </w:rPr>
        <w:t xml:space="preserve">Bài văn kể về một lễ hội </w:t>
      </w:r>
      <w:bookmarkStart w:id="0" w:name="_GoBack"/>
      <w:bookmarkEnd w:id="0"/>
      <w:r w:rsidRPr="00806D36">
        <w:rPr>
          <w:rFonts w:ascii="Times New Roman" w:hAnsi="Times New Roman" w:cs="Times New Roman"/>
          <w:b/>
          <w:color w:val="000000"/>
          <w:sz w:val="26"/>
          <w:szCs w:val="26"/>
        </w:rPr>
        <w:t>mà em biết mẫ</w:t>
      </w:r>
      <w:r w:rsidRPr="00806D36">
        <w:rPr>
          <w:rFonts w:ascii="Times New Roman" w:hAnsi="Times New Roman" w:cs="Times New Roman"/>
          <w:b/>
          <w:color w:val="000000"/>
          <w:sz w:val="26"/>
          <w:szCs w:val="26"/>
        </w:rPr>
        <w:t xml:space="preserve">u </w:t>
      </w:r>
      <w:r w:rsidRPr="00806D36">
        <w:rPr>
          <w:rFonts w:ascii="Times New Roman" w:hAnsi="Times New Roman" w:cs="Times New Roman"/>
          <w:b/>
          <w:color w:val="000000"/>
          <w:sz w:val="26"/>
          <w:szCs w:val="26"/>
          <w:lang w:val="vi-VN"/>
        </w:rPr>
        <w:t>2</w:t>
      </w:r>
    </w:p>
    <w:p w:rsidR="00806D36" w:rsidRPr="00806D36" w:rsidRDefault="00806D36" w:rsidP="00806D36">
      <w:pPr>
        <w:spacing w:line="276" w:lineRule="auto"/>
        <w:jc w:val="both"/>
        <w:rPr>
          <w:rFonts w:ascii="Times New Roman" w:hAnsi="Times New Roman" w:cs="Times New Roman"/>
          <w:b/>
          <w:color w:val="000000"/>
          <w:sz w:val="26"/>
          <w:szCs w:val="26"/>
        </w:rPr>
      </w:pPr>
      <w:r w:rsidRPr="00806D36">
        <w:rPr>
          <w:rFonts w:ascii="Times New Roman" w:hAnsi="Times New Roman" w:cs="Times New Roman"/>
          <w:sz w:val="26"/>
          <w:szCs w:val="26"/>
          <w:shd w:val="clear" w:color="auto" w:fill="FFFFFF"/>
        </w:rPr>
        <w:t>Nghỉ hè, em về quê thăm ông bà và được chứng kiến hội thi thả diều ở đây. Trên bãi cỏ rộng sau đê, mọi người cùng nhau mang diều đến để dự thi. Sau tiếng còi của trọng tài, những chiếc diều lần lượt cất cánh. Có người chớp cái đã cho diều lên cao tít, có người thì chật vật mãi mới đưa được diều lên. Sau một hồi thi đấu, diều của ai lên cao nhất và trụ lại đến cuối cùng sẽ là người chiến thắng. Cuộc thi diễn ra không quá đồ sộ, hoành tráng nhưng vẫn rất vui vẻ và ý nghĩa.</w:t>
      </w:r>
    </w:p>
    <w:sectPr w:rsidR="00806D36" w:rsidRPr="00806D36" w:rsidSect="00806D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36"/>
    <w:rsid w:val="000B7E50"/>
    <w:rsid w:val="000E4985"/>
    <w:rsid w:val="0080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88EC"/>
  <w15:chartTrackingRefBased/>
  <w15:docId w15:val="{E42BE2DA-C704-42C2-B2B3-24DE2D8E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Company>Microsoft</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2023-01-10T03:07:00Z</dcterms:created>
  <dcterms:modified xsi:type="dcterms:W3CDTF">2023-01-10T03:08:00Z</dcterms:modified>
</cp:coreProperties>
</file>