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409AA" w:rsidRDefault="006409AA" w:rsidP="006409AA">
      <w:pPr>
        <w:pStyle w:val="NormalWeb"/>
        <w:spacing w:before="0" w:beforeAutospacing="0" w:after="0" w:afterAutospacing="0" w:line="276" w:lineRule="auto"/>
        <w:jc w:val="center"/>
        <w:rPr>
          <w:b/>
          <w:color w:val="000000"/>
          <w:sz w:val="26"/>
          <w:szCs w:val="26"/>
          <w:lang w:val="vi-VN"/>
        </w:rPr>
      </w:pPr>
      <w:bookmarkStart w:id="0" w:name="_GoBack"/>
      <w:r w:rsidRPr="006409AA">
        <w:rPr>
          <w:b/>
          <w:color w:val="000000"/>
          <w:sz w:val="26"/>
          <w:szCs w:val="26"/>
        </w:rPr>
        <w:t xml:space="preserve">8 câu giữa Kiều ở lầu Ngưng Bích mẫu </w:t>
      </w:r>
      <w:r w:rsidRPr="006409AA">
        <w:rPr>
          <w:b/>
          <w:color w:val="000000"/>
          <w:sz w:val="26"/>
          <w:szCs w:val="26"/>
          <w:lang w:val="vi-VN"/>
        </w:rPr>
        <w:t>3</w:t>
      </w:r>
    </w:p>
    <w:bookmarkEnd w:id="0"/>
    <w:p w:rsidR="006409AA" w:rsidRPr="006409AA" w:rsidRDefault="006409AA" w:rsidP="006409AA">
      <w:pPr>
        <w:pStyle w:val="NormalWeb"/>
        <w:shd w:val="clear" w:color="auto" w:fill="FFFFFF"/>
        <w:spacing w:before="0" w:beforeAutospacing="0" w:after="0" w:afterAutospacing="0" w:line="276" w:lineRule="auto"/>
        <w:jc w:val="center"/>
        <w:rPr>
          <w:sz w:val="26"/>
          <w:szCs w:val="26"/>
        </w:rPr>
      </w:pPr>
      <w:r w:rsidRPr="006409AA">
        <w:rPr>
          <w:rStyle w:val="Emphasis"/>
          <w:sz w:val="26"/>
          <w:szCs w:val="26"/>
          <w:bdr w:val="none" w:sz="0" w:space="0" w:color="auto" w:frame="1"/>
        </w:rPr>
        <w:t>“Tưởng người dưới nguyệt chén đồng</w:t>
      </w:r>
      <w:r w:rsidRPr="006409AA">
        <w:rPr>
          <w:sz w:val="26"/>
          <w:szCs w:val="26"/>
        </w:rPr>
        <w:br/>
      </w:r>
      <w:r w:rsidRPr="006409AA">
        <w:rPr>
          <w:rStyle w:val="Emphasis"/>
          <w:sz w:val="26"/>
          <w:szCs w:val="26"/>
          <w:bdr w:val="none" w:sz="0" w:space="0" w:color="auto" w:frame="1"/>
        </w:rPr>
        <w:t>Tin sương luống những rày trông mai chờ.</w:t>
      </w:r>
      <w:r w:rsidRPr="006409AA">
        <w:rPr>
          <w:sz w:val="26"/>
          <w:szCs w:val="26"/>
        </w:rPr>
        <w:br/>
      </w:r>
      <w:r w:rsidRPr="006409AA">
        <w:rPr>
          <w:rStyle w:val="Emphasis"/>
          <w:sz w:val="26"/>
          <w:szCs w:val="26"/>
          <w:bdr w:val="none" w:sz="0" w:space="0" w:color="auto" w:frame="1"/>
        </w:rPr>
        <w:t>Bên trời góc bể bơ vơ,</w:t>
      </w:r>
      <w:r w:rsidRPr="006409AA">
        <w:rPr>
          <w:sz w:val="26"/>
          <w:szCs w:val="26"/>
        </w:rPr>
        <w:br/>
      </w:r>
      <w:r w:rsidRPr="006409AA">
        <w:rPr>
          <w:rStyle w:val="Emphasis"/>
          <w:sz w:val="26"/>
          <w:szCs w:val="26"/>
          <w:bdr w:val="none" w:sz="0" w:space="0" w:color="auto" w:frame="1"/>
        </w:rPr>
        <w:t>Tấm son gột rửa bao giờ cho phai.</w:t>
      </w:r>
      <w:r w:rsidRPr="006409AA">
        <w:rPr>
          <w:sz w:val="26"/>
          <w:szCs w:val="26"/>
        </w:rPr>
        <w:br/>
      </w:r>
      <w:r w:rsidRPr="006409AA">
        <w:rPr>
          <w:rStyle w:val="Emphasis"/>
          <w:sz w:val="26"/>
          <w:szCs w:val="26"/>
          <w:bdr w:val="none" w:sz="0" w:space="0" w:color="auto" w:frame="1"/>
        </w:rPr>
        <w:t>Xót người tựa cửa hôm mai,</w:t>
      </w:r>
      <w:r w:rsidRPr="006409AA">
        <w:rPr>
          <w:sz w:val="26"/>
          <w:szCs w:val="26"/>
        </w:rPr>
        <w:br/>
      </w:r>
      <w:r w:rsidRPr="006409AA">
        <w:rPr>
          <w:rStyle w:val="Emphasis"/>
          <w:sz w:val="26"/>
          <w:szCs w:val="26"/>
          <w:bdr w:val="none" w:sz="0" w:space="0" w:color="auto" w:frame="1"/>
        </w:rPr>
        <w:t>Quạt nồng ấp lạnh những ai đó giờ?</w:t>
      </w:r>
      <w:r w:rsidRPr="006409AA">
        <w:rPr>
          <w:sz w:val="26"/>
          <w:szCs w:val="26"/>
        </w:rPr>
        <w:br/>
      </w:r>
      <w:r w:rsidRPr="006409AA">
        <w:rPr>
          <w:rStyle w:val="Emphasis"/>
          <w:sz w:val="26"/>
          <w:szCs w:val="26"/>
          <w:bdr w:val="none" w:sz="0" w:space="0" w:color="auto" w:frame="1"/>
        </w:rPr>
        <w:t>Sân Lai cách mấy nắng mưa,</w:t>
      </w:r>
      <w:r w:rsidRPr="006409AA">
        <w:rPr>
          <w:sz w:val="26"/>
          <w:szCs w:val="26"/>
        </w:rPr>
        <w:br/>
      </w:r>
      <w:r w:rsidRPr="006409AA">
        <w:rPr>
          <w:rStyle w:val="Emphasis"/>
          <w:sz w:val="26"/>
          <w:szCs w:val="26"/>
          <w:bdr w:val="none" w:sz="0" w:space="0" w:color="auto" w:frame="1"/>
        </w:rPr>
        <w:t>Có khi gốc tử đã vừa người ôm"</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Nguyễn Du là đại thi hào dân tộc, danh nhân văn hóa Thế giới, tên tuổi của ông gắn liền với tác phẩm "Truyện Kiều"– kiệt tác số một của văn học trung đại Việt Nam, ngoài giá trị nội dung sâu sắc "Thúy Kiều"còn rất thành công về nghệ thuật. Với nghệ thuật tả người qua bút pháp ước lệ tương đương, tả cảnh thiên nhiên qua bút pháp tả và hợi thì nghệ thuật miêu tả nội tâm nhân vật cũng rất xuất sắc. Tiêu biểu là đoạn trích "Kiều ở lầu Ngưng Bích" và điển hình là tám câu thơ trên đã khắc họa một cách xúc động về nỗi nhớ người yêu, nhớ bố mẹ của Thúy Kiều, qua ngôn ngữ độc thoại nội tâm của chính nhân vật.</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Sau khi biết mình bị lừa vào chốn lầu xanh Kiều uất ức định tự vẫn. Tú Bà vì sợ mất vốn lẫn lời nên đã hứa đợi Kiều bình phục sẽ gả nàng vào nơi tử tế rồi mụ đưa Kiều ra lầu Ngưng Bích, thực chất là giam lỏng nàng. Thân gái một mình nơi đất khách quê người Kiều sống ở lầu Ngưng Bích với tâm trạng cô đơn buồn tủi. Trước mắt nàng chỉ là một không gian mênh mông với non xa trăng gần, với những cồn cát bụi bay mù mịt, còn thời gian thì tuần hoàn khép kín không gian và thời gian ấy như giam hãm con người, khiến nàng cảm thấy cô đơn buồn tủi đau đớn, tan nát cõi lòng</w:t>
      </w:r>
    </w:p>
    <w:p w:rsidR="006409AA" w:rsidRPr="006409AA" w:rsidRDefault="006409AA" w:rsidP="006409AA">
      <w:pPr>
        <w:pStyle w:val="NormalWeb"/>
        <w:shd w:val="clear" w:color="auto" w:fill="FFFFFF"/>
        <w:spacing w:before="0" w:beforeAutospacing="0" w:after="240" w:afterAutospacing="0" w:line="276" w:lineRule="auto"/>
        <w:rPr>
          <w:sz w:val="26"/>
          <w:szCs w:val="26"/>
        </w:rPr>
      </w:pPr>
      <w:r w:rsidRPr="006409AA">
        <w:rPr>
          <w:sz w:val="26"/>
          <w:szCs w:val="26"/>
        </w:rPr>
        <w:t>Đầu tiên, Kiều nhớ đến Kim Trọng.</w:t>
      </w:r>
    </w:p>
    <w:p w:rsidR="006409AA" w:rsidRPr="006409AA" w:rsidRDefault="006409AA" w:rsidP="006409AA">
      <w:pPr>
        <w:pStyle w:val="NormalWeb"/>
        <w:shd w:val="clear" w:color="auto" w:fill="FFFFFF"/>
        <w:spacing w:before="0" w:beforeAutospacing="0" w:after="0" w:afterAutospacing="0" w:line="276" w:lineRule="auto"/>
        <w:jc w:val="center"/>
        <w:rPr>
          <w:sz w:val="26"/>
          <w:szCs w:val="26"/>
        </w:rPr>
      </w:pPr>
      <w:r w:rsidRPr="006409AA">
        <w:rPr>
          <w:rStyle w:val="Emphasis"/>
          <w:sz w:val="26"/>
          <w:szCs w:val="26"/>
          <w:bdr w:val="none" w:sz="0" w:space="0" w:color="auto" w:frame="1"/>
        </w:rPr>
        <w:t>“Tưởng người dưới nguyệt chén đồng</w:t>
      </w:r>
      <w:r w:rsidRPr="006409AA">
        <w:rPr>
          <w:sz w:val="26"/>
          <w:szCs w:val="26"/>
        </w:rPr>
        <w:br/>
      </w:r>
      <w:r w:rsidRPr="006409AA">
        <w:rPr>
          <w:rStyle w:val="Emphasis"/>
          <w:sz w:val="26"/>
          <w:szCs w:val="26"/>
          <w:bdr w:val="none" w:sz="0" w:space="0" w:color="auto" w:frame="1"/>
        </w:rPr>
        <w:t>Tin sương luống những rày trông mai chờ"</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Chữ tưởng ở đây có nghĩa là hồi tưởng, nhớ lại. Nhớ về Kim Trọng là nhớ về người yêu nên bao giờ Kiều cũng nhớ về lời thề đôi lứa. "chén đồng"là chén rượu thề nguyền, đồng lòng, đồng dạ mà Kiều và Kim Trọng đã uống dưới ánh trăng vằng vặc:</w:t>
      </w:r>
    </w:p>
    <w:p w:rsidR="006409AA" w:rsidRPr="006409AA" w:rsidRDefault="006409AA" w:rsidP="006409AA">
      <w:pPr>
        <w:pStyle w:val="NormalWeb"/>
        <w:shd w:val="clear" w:color="auto" w:fill="FFFFFF"/>
        <w:spacing w:before="0" w:beforeAutospacing="0" w:after="0" w:afterAutospacing="0" w:line="276" w:lineRule="auto"/>
        <w:jc w:val="center"/>
        <w:rPr>
          <w:sz w:val="26"/>
          <w:szCs w:val="26"/>
        </w:rPr>
      </w:pPr>
      <w:r w:rsidRPr="006409AA">
        <w:rPr>
          <w:rStyle w:val="Emphasis"/>
          <w:sz w:val="26"/>
          <w:szCs w:val="26"/>
          <w:bdr w:val="none" w:sz="0" w:space="0" w:color="auto" w:frame="1"/>
        </w:rPr>
        <w:t>"Vầng trăng vằng vặc giữa trời</w:t>
      </w:r>
      <w:r w:rsidRPr="006409AA">
        <w:rPr>
          <w:sz w:val="26"/>
          <w:szCs w:val="26"/>
        </w:rPr>
        <w:br/>
      </w:r>
      <w:r w:rsidRPr="006409AA">
        <w:rPr>
          <w:rStyle w:val="Emphasis"/>
          <w:sz w:val="26"/>
          <w:szCs w:val="26"/>
          <w:bdr w:val="none" w:sz="0" w:space="0" w:color="auto" w:frame="1"/>
        </w:rPr>
        <w:t>Đinh linh hai miệng một lời song song"</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Vầng trăng kia vẫn còn, chén rượu thề nguyền chưa ráo mà nay tình duyên đã chia cắt đột ngột. Câu thơ như có nhịp thổn thức của trái tim yêu thương đang rỉ máu.</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Nhớ về Kim Trọng đau đớn hình dung là cảnh ở Liêu Dương xa xôi cách trở, Kim Trọng không hề hay biết Kiều đã bán mình chuộc cha mà vẫn hướng về Kiều chờ tin mà uổng công vô ích. Càng nhớ chàng bao nhiêu thì Kiều càng thương cho số phận mình bấy nhiêu:</w:t>
      </w:r>
    </w:p>
    <w:p w:rsidR="006409AA" w:rsidRPr="006409AA" w:rsidRDefault="006409AA" w:rsidP="006409AA">
      <w:pPr>
        <w:pStyle w:val="NormalWeb"/>
        <w:shd w:val="clear" w:color="auto" w:fill="FFFFFF"/>
        <w:spacing w:before="0" w:beforeAutospacing="0" w:after="0" w:afterAutospacing="0" w:line="276" w:lineRule="auto"/>
        <w:jc w:val="center"/>
        <w:rPr>
          <w:sz w:val="26"/>
          <w:szCs w:val="26"/>
        </w:rPr>
      </w:pPr>
      <w:r w:rsidRPr="006409AA">
        <w:rPr>
          <w:rStyle w:val="Emphasis"/>
          <w:sz w:val="26"/>
          <w:szCs w:val="26"/>
          <w:bdr w:val="none" w:sz="0" w:space="0" w:color="auto" w:frame="1"/>
        </w:rPr>
        <w:t>“Bên trời góc bể bơ vơ</w:t>
      </w:r>
      <w:r w:rsidRPr="006409AA">
        <w:rPr>
          <w:sz w:val="26"/>
          <w:szCs w:val="26"/>
        </w:rPr>
        <w:br/>
      </w:r>
      <w:r w:rsidRPr="006409AA">
        <w:rPr>
          <w:rStyle w:val="Emphasis"/>
          <w:sz w:val="26"/>
          <w:szCs w:val="26"/>
          <w:bdr w:val="none" w:sz="0" w:space="0" w:color="auto" w:frame="1"/>
        </w:rPr>
        <w:t>Tấm son gột rửa bao giờ cho phai"</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lastRenderedPageBreak/>
        <w:t>Thương thân mình bơ vơ trên trời, góc bể, càng nuối tiếc cho mối tình đầu. câu thơ Tấm son gột rửa bao giờ cho phai."có thể hiểu tấm son của Kiều đã bị hoen ố nàng không còn là một thiếu nữ phòng khuê, nhưng có thể hiểu "tấm son"là tấm lòng chung thủy son sắc của nàng dành cho Kim Trọng chẳng bao giờ nguôi ngoai. Đặt trong hoàn cảnh cô đơn Kiều đã tạm để tấm lòng mình lắng xuống và nhớ đến Kim Trọng. Đó là sự vị tha và tấm lòng chung thủy của một người.</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Chưa vơi nỗi nhớ người yêu, tâm can Kiều lại càng chồng chất nỗi nhớ thương cha mẹ, nên nhớ tới Kim Trọng nàng “tưởng"thì nhớ tới cha mẹ nàng "xót".</w:t>
      </w:r>
    </w:p>
    <w:p w:rsidR="006409AA" w:rsidRPr="006409AA" w:rsidRDefault="006409AA" w:rsidP="006409AA">
      <w:pPr>
        <w:pStyle w:val="NormalWeb"/>
        <w:shd w:val="clear" w:color="auto" w:fill="FFFFFF"/>
        <w:spacing w:before="0" w:beforeAutospacing="0" w:after="0" w:afterAutospacing="0" w:line="276" w:lineRule="auto"/>
        <w:jc w:val="center"/>
        <w:rPr>
          <w:sz w:val="26"/>
          <w:szCs w:val="26"/>
        </w:rPr>
      </w:pPr>
      <w:r w:rsidRPr="006409AA">
        <w:rPr>
          <w:rStyle w:val="Emphasis"/>
          <w:sz w:val="26"/>
          <w:szCs w:val="26"/>
          <w:bdr w:val="none" w:sz="0" w:space="0" w:color="auto" w:frame="1"/>
        </w:rPr>
        <w:t>“Xót người tựa cửa hôm mai,</w:t>
      </w:r>
      <w:r w:rsidRPr="006409AA">
        <w:rPr>
          <w:sz w:val="26"/>
          <w:szCs w:val="26"/>
        </w:rPr>
        <w:br/>
      </w:r>
      <w:r w:rsidRPr="006409AA">
        <w:rPr>
          <w:rStyle w:val="Emphasis"/>
          <w:sz w:val="26"/>
          <w:szCs w:val="26"/>
          <w:bdr w:val="none" w:sz="0" w:space="0" w:color="auto" w:frame="1"/>
        </w:rPr>
        <w:t>Quạt nồng ấp lạnh những ai đó giờ?</w:t>
      </w:r>
      <w:r w:rsidRPr="006409AA">
        <w:rPr>
          <w:sz w:val="26"/>
          <w:szCs w:val="26"/>
        </w:rPr>
        <w:br/>
      </w:r>
      <w:r w:rsidRPr="006409AA">
        <w:rPr>
          <w:rStyle w:val="Emphasis"/>
          <w:sz w:val="26"/>
          <w:szCs w:val="26"/>
          <w:bdr w:val="none" w:sz="0" w:space="0" w:color="auto" w:frame="1"/>
        </w:rPr>
        <w:t>Sân Lai cách mấy nắng mưa,</w:t>
      </w:r>
      <w:r w:rsidRPr="006409AA">
        <w:rPr>
          <w:sz w:val="26"/>
          <w:szCs w:val="26"/>
        </w:rPr>
        <w:br/>
      </w:r>
      <w:r w:rsidRPr="006409AA">
        <w:rPr>
          <w:rStyle w:val="Emphasis"/>
          <w:sz w:val="26"/>
          <w:szCs w:val="26"/>
          <w:bdr w:val="none" w:sz="0" w:space="0" w:color="auto" w:frame="1"/>
        </w:rPr>
        <w:t>Có khi gốc tử đã vừa người ôm"</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Kiều xót xa khi bố mẹ đã già yếu mà ngày ngày vẫn tựa cửa ngóng tin con, nàng còn xót xa bởi mình không tự tay chăm sóc được cha mẹ và hiện thời ai là người chăm nom. Thành ngữ “Quạt nồng ấp lạnh " và điển cố "sân lai""gốc tử"đều nói lên tâm trạng nhớ thương tấm lòng hiếu thảo của Kiều.</w:t>
      </w:r>
    </w:p>
    <w:p w:rsidR="006409AA" w:rsidRPr="006409AA" w:rsidRDefault="006409AA" w:rsidP="006409AA">
      <w:pPr>
        <w:pStyle w:val="NormalWeb"/>
        <w:shd w:val="clear" w:color="auto" w:fill="FFFFFF"/>
        <w:spacing w:before="0" w:beforeAutospacing="0" w:after="240" w:afterAutospacing="0" w:line="276" w:lineRule="auto"/>
        <w:jc w:val="both"/>
        <w:rPr>
          <w:sz w:val="26"/>
          <w:szCs w:val="26"/>
        </w:rPr>
      </w:pPr>
      <w:r w:rsidRPr="006409AA">
        <w:rPr>
          <w:sz w:val="26"/>
          <w:szCs w:val="26"/>
        </w:rPr>
        <w:t>Nhớ về cha mẹ còn tưởng tượng ra cảnh giờ đây quê nhà đã đổi thay, mà sự đổi thay khiến nàng lo lắng nhất là “Có khi gốc tử đã vừa người ôm"nghĩa là cha mẹ mỗi ngày thêm một già yếu nàng thì chẳng thể nào chăm sóc. Cụm từ "cách mấy nắng mưa" vừa nói được thời gian xa cách qua bao mùa mưa nắng vừa nói lên sự tàn phá của tự nhiên, của nắng mưa đối với con người và cảnh vật, lần nào nhớ về cha mẹ Kiều cũng "nhớ ơn chín chữ cao sâu"và luôn ân hận day dứt vì đã phụ công sinh thành nuôi dưỡng của cha mẹ. Nỗi nhớ của nàng được gửi gắm vào chiều dài thời gian, chiều sâu không gian bởi vậy mà càng thêm sâu xa. Đến đây ta hiểu tại sao trong nỗi nhớ thương Kiều lại nhớ Kim Trọng trước cha mẹ sau, phải chăng trong hai chữ tình - chữ hiếu nàng đã tạm yên với chữ hiếu bởi khi bán mình chuộc cha Kiều đã phần nào đền đáp được công ơn sinh thành nuôi dưỡng của cha mẹ. Còn với Kim Trọng trước khi về Liêu dương chịu tang chú, chàng đã kỳ vọng vào Kiều bao nhiêu.</w:t>
      </w:r>
    </w:p>
    <w:p w:rsidR="006409AA" w:rsidRPr="006409AA" w:rsidRDefault="006409AA" w:rsidP="006409AA">
      <w:pPr>
        <w:pStyle w:val="NormalWeb"/>
        <w:shd w:val="clear" w:color="auto" w:fill="FFFFFF"/>
        <w:spacing w:before="0" w:beforeAutospacing="0" w:after="0" w:afterAutospacing="0" w:line="276" w:lineRule="auto"/>
        <w:jc w:val="center"/>
        <w:rPr>
          <w:sz w:val="26"/>
          <w:szCs w:val="26"/>
        </w:rPr>
      </w:pPr>
      <w:r w:rsidRPr="006409AA">
        <w:rPr>
          <w:rStyle w:val="Emphasis"/>
          <w:sz w:val="26"/>
          <w:szCs w:val="26"/>
          <w:bdr w:val="none" w:sz="0" w:space="0" w:color="auto" w:frame="1"/>
        </w:rPr>
        <w:t>"Giữ vàng giữ ngọc cho hay</w:t>
      </w:r>
      <w:r w:rsidRPr="006409AA">
        <w:rPr>
          <w:sz w:val="26"/>
          <w:szCs w:val="26"/>
        </w:rPr>
        <w:br/>
      </w:r>
      <w:r w:rsidRPr="006409AA">
        <w:rPr>
          <w:rStyle w:val="Emphasis"/>
          <w:sz w:val="26"/>
          <w:szCs w:val="26"/>
          <w:bdr w:val="none" w:sz="0" w:space="0" w:color="auto" w:frame="1"/>
        </w:rPr>
        <w:t>Cho đành lòng kẻ chân mây với trời"</w:t>
      </w:r>
    </w:p>
    <w:p w:rsidR="006409AA" w:rsidRPr="006409AA" w:rsidRDefault="006409AA" w:rsidP="000336D3">
      <w:pPr>
        <w:pStyle w:val="NormalWeb"/>
        <w:shd w:val="clear" w:color="auto" w:fill="FFFFFF"/>
        <w:spacing w:before="0" w:beforeAutospacing="0" w:after="240" w:afterAutospacing="0" w:line="276" w:lineRule="auto"/>
        <w:jc w:val="both"/>
        <w:rPr>
          <w:sz w:val="26"/>
          <w:szCs w:val="26"/>
        </w:rPr>
      </w:pPr>
      <w:r w:rsidRPr="006409AA">
        <w:rPr>
          <w:sz w:val="26"/>
          <w:szCs w:val="26"/>
        </w:rPr>
        <w:t>Vậy là giờ đây, tấm thân Kiều đã bị hoen ố, nàng đã phụ bạc chàng Kim vì thế nàng luôn ân hận, day dứt như một kẻ phụ tình. Nỗi đau ấy cứ xé tâm can nàng khiến nàng luôn nhớ đến Kim Trọng, nhớ người yêu trước nhớ cha mẹ sau, điều đó hoàn toàn phù hợp với quy luật tâm lý của Kiều. Đồng thời thể hiện sự tinh tế trong ngòi bút miêu tả tâm lý của Kiều. Đồng thời thể hiện sự tinh tế trong ngòi bút miêu tả tâm lý của Nguyễn Du. Điều đáng lưu ý là dù trong hoàn cảnh cô đơn ở lầu Ngưng Bích Kiều là người đáng thương nhất nhưng trái tim Kiều đầy yêu thương nhân hậu vị tha. Nàng là người tình thủy chung, là người con rất mực hiếu thảo, thật đáng trân trọng biết bao.</w:t>
      </w:r>
    </w:p>
    <w:p w:rsidR="006409AA" w:rsidRPr="006409AA" w:rsidRDefault="006409AA" w:rsidP="000336D3">
      <w:pPr>
        <w:pStyle w:val="NormalWeb"/>
        <w:shd w:val="clear" w:color="auto" w:fill="FFFFFF"/>
        <w:spacing w:before="0" w:beforeAutospacing="0" w:after="240" w:afterAutospacing="0" w:line="276" w:lineRule="auto"/>
        <w:jc w:val="both"/>
        <w:rPr>
          <w:sz w:val="26"/>
          <w:szCs w:val="26"/>
        </w:rPr>
      </w:pPr>
      <w:r w:rsidRPr="006409AA">
        <w:rPr>
          <w:sz w:val="26"/>
          <w:szCs w:val="26"/>
        </w:rPr>
        <w:t>Tóm lại bằng việc sử dụng ngôn ngữ độc thoại nội tâm, những từ ngữ hình ảnh tinh tế. Qua đoạn trích "Kiều ở lầu Ngưng Bích" nói chung và tám câu thơ trên nói riêng Nguyễn Du đã khắc họa thành công và thật xúc động lỗi nhớ người yêu, nhớ cha mẹ của Thúy Kiều. Qua đây cho thấy, Kiều không chỉ là một cô gái tài sắc vẹn toàn mà còn là người thủy chung hiếu nghĩa. Đồng thời đoạn thơ cho ta thấy được tấm lòng ngợi ca trân trọng vẻ đẹp phẩm chất của con người, đặc biệt là người phụ nữ trong xã hội xưa.</w:t>
      </w:r>
    </w:p>
    <w:p w:rsidR="006409AA" w:rsidRPr="006409AA" w:rsidRDefault="006409AA" w:rsidP="006409AA">
      <w:pPr>
        <w:pStyle w:val="NormalWeb"/>
        <w:spacing w:before="0" w:beforeAutospacing="0" w:after="0" w:afterAutospacing="0" w:line="276" w:lineRule="auto"/>
        <w:jc w:val="center"/>
        <w:rPr>
          <w:b/>
          <w:color w:val="000000"/>
          <w:sz w:val="26"/>
          <w:szCs w:val="26"/>
        </w:rPr>
      </w:pPr>
    </w:p>
    <w:sectPr w:rsidR="006409AA" w:rsidRPr="006409AA" w:rsidSect="006409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290" w:rsidRDefault="00EB6290" w:rsidP="000336D3">
      <w:pPr>
        <w:spacing w:after="0" w:line="240" w:lineRule="auto"/>
      </w:pPr>
      <w:r>
        <w:separator/>
      </w:r>
    </w:p>
  </w:endnote>
  <w:endnote w:type="continuationSeparator" w:id="0">
    <w:p w:rsidR="00EB6290" w:rsidRDefault="00EB6290" w:rsidP="0003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290" w:rsidRDefault="00EB6290" w:rsidP="000336D3">
      <w:pPr>
        <w:spacing w:after="0" w:line="240" w:lineRule="auto"/>
      </w:pPr>
      <w:r>
        <w:separator/>
      </w:r>
    </w:p>
  </w:footnote>
  <w:footnote w:type="continuationSeparator" w:id="0">
    <w:p w:rsidR="00EB6290" w:rsidRDefault="00EB6290" w:rsidP="00033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A"/>
    <w:rsid w:val="000336D3"/>
    <w:rsid w:val="000B7E50"/>
    <w:rsid w:val="000E4985"/>
    <w:rsid w:val="006409AA"/>
    <w:rsid w:val="00EB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202C"/>
  <w15:chartTrackingRefBased/>
  <w15:docId w15:val="{A4BBC8E9-8BEF-4A18-A7E3-B748FD87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9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09AA"/>
    <w:rPr>
      <w:i/>
      <w:iCs/>
    </w:rPr>
  </w:style>
  <w:style w:type="paragraph" w:styleId="Header">
    <w:name w:val="header"/>
    <w:basedOn w:val="Normal"/>
    <w:link w:val="HeaderChar"/>
    <w:uiPriority w:val="99"/>
    <w:unhideWhenUsed/>
    <w:rsid w:val="0003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6D3"/>
  </w:style>
  <w:style w:type="paragraph" w:styleId="Footer">
    <w:name w:val="footer"/>
    <w:basedOn w:val="Normal"/>
    <w:link w:val="FooterChar"/>
    <w:uiPriority w:val="99"/>
    <w:unhideWhenUsed/>
    <w:rsid w:val="0003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38433">
      <w:bodyDiv w:val="1"/>
      <w:marLeft w:val="0"/>
      <w:marRight w:val="0"/>
      <w:marTop w:val="0"/>
      <w:marBottom w:val="0"/>
      <w:divBdr>
        <w:top w:val="none" w:sz="0" w:space="0" w:color="auto"/>
        <w:left w:val="none" w:sz="0" w:space="0" w:color="auto"/>
        <w:bottom w:val="none" w:sz="0" w:space="0" w:color="auto"/>
        <w:right w:val="none" w:sz="0" w:space="0" w:color="auto"/>
      </w:divBdr>
    </w:div>
    <w:div w:id="778065764">
      <w:bodyDiv w:val="1"/>
      <w:marLeft w:val="0"/>
      <w:marRight w:val="0"/>
      <w:marTop w:val="0"/>
      <w:marBottom w:val="0"/>
      <w:divBdr>
        <w:top w:val="none" w:sz="0" w:space="0" w:color="auto"/>
        <w:left w:val="none" w:sz="0" w:space="0" w:color="auto"/>
        <w:bottom w:val="none" w:sz="0" w:space="0" w:color="auto"/>
        <w:right w:val="none" w:sz="0" w:space="0" w:color="auto"/>
      </w:divBdr>
      <w:divsChild>
        <w:div w:id="1596330333">
          <w:marLeft w:val="0"/>
          <w:marRight w:val="0"/>
          <w:marTop w:val="0"/>
          <w:marBottom w:val="240"/>
          <w:divBdr>
            <w:top w:val="none" w:sz="0" w:space="0" w:color="auto"/>
            <w:left w:val="none" w:sz="0" w:space="0" w:color="auto"/>
            <w:bottom w:val="none" w:sz="0" w:space="0" w:color="auto"/>
            <w:right w:val="none" w:sz="0" w:space="0" w:color="auto"/>
          </w:divBdr>
          <w:divsChild>
            <w:div w:id="4525636">
              <w:marLeft w:val="0"/>
              <w:marRight w:val="0"/>
              <w:marTop w:val="0"/>
              <w:marBottom w:val="0"/>
              <w:divBdr>
                <w:top w:val="none" w:sz="0" w:space="0" w:color="auto"/>
                <w:left w:val="none" w:sz="0" w:space="0" w:color="auto"/>
                <w:bottom w:val="none" w:sz="0" w:space="0" w:color="auto"/>
                <w:right w:val="none" w:sz="0" w:space="0" w:color="auto"/>
              </w:divBdr>
              <w:divsChild>
                <w:div w:id="19916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765">
          <w:marLeft w:val="0"/>
          <w:marRight w:val="0"/>
          <w:marTop w:val="0"/>
          <w:marBottom w:val="240"/>
          <w:divBdr>
            <w:top w:val="none" w:sz="0" w:space="0" w:color="auto"/>
            <w:left w:val="none" w:sz="0" w:space="0" w:color="auto"/>
            <w:bottom w:val="none" w:sz="0" w:space="0" w:color="auto"/>
            <w:right w:val="none" w:sz="0" w:space="0" w:color="auto"/>
          </w:divBdr>
          <w:divsChild>
            <w:div w:id="1847473175">
              <w:marLeft w:val="0"/>
              <w:marRight w:val="0"/>
              <w:marTop w:val="0"/>
              <w:marBottom w:val="0"/>
              <w:divBdr>
                <w:top w:val="none" w:sz="0" w:space="0" w:color="auto"/>
                <w:left w:val="none" w:sz="0" w:space="0" w:color="auto"/>
                <w:bottom w:val="none" w:sz="0" w:space="0" w:color="auto"/>
                <w:right w:val="none" w:sz="0" w:space="0" w:color="auto"/>
              </w:divBdr>
              <w:divsChild>
                <w:div w:id="2014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4732</Characters>
  <Application>Microsoft Office Word</Application>
  <DocSecurity>0</DocSecurity>
  <Lines>39</Lines>
  <Paragraphs>11</Paragraphs>
  <ScaleCrop>false</ScaleCrop>
  <Company>Microsoft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2023-01-03T04:38:00Z</dcterms:created>
  <dcterms:modified xsi:type="dcterms:W3CDTF">2023-01-03T04:46:00Z</dcterms:modified>
</cp:coreProperties>
</file>