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C5" w:rsidRPr="001C3C17" w:rsidRDefault="000B03C5" w:rsidP="000B03C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5</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là một trong những ngọn cờ đầu tiên phong và đưa nền thơ ca trữ tình chính trị Việt Nam đạt đến đỉnh cao nghệ thuật và nội dung bằng những sáng tác ấn tượng trải dài suốt mấy chục năm trường như các tập thơ Từ Ấy, Việt Bắc, Gió lộng, Máu và hoa,… Sở dĩ nói Tố Hữu chính là người đã đưa thơ ca cách mạng Việt Nam đạt đến đỉnh cao là bởi lẽ, các sáng tác của ông luôn gắn liền với các chặng đường lịch sử đầu khó khăn và gian lao của dân tộc tựa như những trang sử ký được chép lại bằng thơ. Những vẫn thơ vừa hào hùng, vừa chân thực lại chan chứa nhiều tình cảm, mang đến những giá trị lớn, không chỉ là nghệ thuật mà còn là ở nội dung, khi cổ vũ mạnh mẽ tinh thần chiến đấu của nhân dân, chiến sĩ, trở thành loại vũ khí vừa sắc bén vừa nhân văn. Cuộc đời thơ và cuộc đời cách mạng của Tố Hữu là một chặng đường nhiều vẻ vang và lắm những gian lao, ông luôn viết và chiến đấu bằng một tấm lòng chân thành nhất của “một cuộc đời trọn vẹn với Cách mạng – Nghệ thuật – Tình yêu”. Trong thời kỳ đầu, Từ Ấy của ông là một trong những sáng tác nổi bật nhất, không chỉ là tác phẩm đánh dấu sự giác ngộ lý tưởng cách mạng, niềm hân hoan vui sướng trong tâm hồn người chiến sĩ trẻ tuổi, mà còn là mốc son đánh dấu những thay đổi lớn lao trong cả nhận thức và tình cảm của Tố Hữu.</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có lý tưởng chiến đấu bảo vệ dân tộc, bảo vệ quê hương từ rất sớm, ông tham gia Đoàn Thanh niên Cộng sản và trở thành người lãnh đạo Đoàn thanh niên Dân chủ ở Huế khi vừa 16 tuổi. Tuy nhiên trong giai đoạn này, với vai trò là một trí thức tiểu tư sản, con đường chiến đấu của Tố Hữu còn nhiều mờ mịt, ông cảm thấy lạc lõng và mơ hồ giữa các lựa chọn khác nhau“bâng khuâng đứng giữa hai dòng nước, chọn một dòng hay để nước trôi”. Từ ấy ra đời chính là lúc Tố Hữu vinh dự được đứng vào hàng ngũ của Đảng khi mới 18 tuổi đời, đánh dấu một bước ngoặt có tính quan trọng bậc nhất trong cuộc đời của tác giả, không chỉ mở ra một con đường sáng, kéo Tố Hữu bước ra khỏi cảnh lập lờ, hoang mang và bế tắc, mà còn soi rõ lý tưởng cách mạng, khởi đầu cho sự nghiệp cách mạng chiến đấu vì nhân dân kéo dài suốt 70 năm trời của tác giả. Trước sự kiện đáng nhớ này Tố Hữu đã viết Từ ấy để thể hiện niềm hân hoan, hạnh phúc tột cùng khi được đứng vào hàng ngũ của Đảng, chiến đấu vì lý tưởng giải phóng dân tộc, đồng thời cũng bộc lộ những thay đổi lớn trong nhận thức và tình cảm của tác giả.</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lý chói qua tim</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Mốc thời gian “từ ấy” là một từ phiếm chỉ hay và sâu sắc, dù không nêu rõ ngày tháng năm nào, thế nhưng mang đậm dấu ấn về một mốc son đáng nhớ nhất trong cuộc đời của tác </w:t>
      </w:r>
      <w:r w:rsidRPr="001C3C17">
        <w:rPr>
          <w:rFonts w:ascii="Times New Roman" w:eastAsia="Times New Roman" w:hAnsi="Times New Roman" w:cs="Times New Roman"/>
          <w:sz w:val="30"/>
          <w:szCs w:val="30"/>
        </w:rPr>
        <w:lastRenderedPageBreak/>
        <w:t>giả. Đó là ngày ông được chính thức bước chân vào hàng ngũ của Đảng, được giác ngộ lý tưởng cách mạng, tìm được cho mình một con đường mới mẻ, tươi sáng, thoát khỏi những tháng ngày chơi vơi, lạc lõng với những trăn trở về mối thù quê hương. “Từ ấy” chính là mốc thời gian đánh dấu cuộc đời Tố Hữu chính thức bước sang một trang mới, thể hiện sự phấn chấn, yêu đời, tràn đầy sức sống, niềm tin, niềm hy vọng mãnh liệt.</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Những xúc cảm ấy được thể hiện đầy đủ trong cả câu thơ “Từ ấy trong tôi bừng nắng hạ”. “Nắng hạ” là thứ nắng rực rỡ, chói lòa và mạnh mẽ nhất trong cả năm, Tố Hữu ví việc mình bước vào hàng ngũ của Đảng. Trở thành người chiến sĩ cách mạng giống như cuộc đời bất ngờ được bừng sáng, những thứ ánh sáng mạnh mẽ “bừng” sáng lan tràn khắp thân thể, xua tan đi tất thảy những cái tối tăm, bế tắc mà ông từng trải qua. Đó là một hình ảnh đẹp thể hiện được sức mạnh cũng như sự đúng đắn của lý tưởng cách mạng, tầm ảnh hưởng to lớn của nó đối với cuộc đời người chiến sĩ trẻ tuổi, đồng thời cũng bộc lộ những nhận thức mới của Tố Hữu về Đảng, về cuộc đời và sứ mệnh của người lính chiến.</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Đến câu thơ tiếp “Mặt trời chân lý chói qua tim”, “mặt trời chân lý” là hình ảnh ẩn dụ sáng tạo và có ý nghĩa sâu sắc khi nâng tầm vóc của Đảng lên ngang bằng với vũ trụ rộng lớn, đồng thời trở thành chân lý bất diệt không đổi dời trong lòng không chỉ Tố Hữu mà chính là chân lý đúng đắn của cả một thời đại đấu tranh giải phóng dân tộc lắm gian lao của nhân dân ta. Động từ “chói” thể hiện sức xuyên thấu mạnh mẽ của lý tưởng cách mạng, vượt qua mọi rào cản thân thể tiến đến tận trái tim, tận tâm hồn, mạnh mẽ chiếu sáng, xua đi tất cả những tối tăm mịt mù trong từng ngóc ngách. Mang đến sự hồi sinh kỳ diệu, mở ra một cuộc đời mới, một chặng đường mới dù lắm gian lao, thế nhưng có nhiều hy vọng và tương lai tươi sáng hơn tất thảy.</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Trước sự kiện trọng đại, niềm vui sướng khi nhận ra chân lý mới của cuộc đời ở độ tuổi 18, Tố Hữu đã không kìm được lòng sung sướng, nỗi hạnh phúc tột độ của mình. Niềm vui ấy được thể hiện rõ ràng trong hai câu thơ “Hồn tôi là một vườn hoa lá/Rất đậm hương và rộn tiếng chim”, tác giả dùng lối so sánh đặc biệt, lấy cái vô hình so sánh với cái hữu hình, lấy “hồn tôi” đem so với “một vườn hoa lá”, lối so sánh đặc biệt thể hiện được sự tươi mới tràn đầy sức sống trong tâm hồn khi đón nhận lý tưởng cách mạng, ánh sáng soi đường. Tâm hồn từ cảnh cằn cỗi, thiếu ánh sáng, thiếu sự sống bỗng nảy nở sinh sôi tựa như một vườn hoa lá, tràn đầy hương sắc. Không chỉ vậy sự vui tươi, rực rỡ ấy còn được tô đậm thêm ở câu thơ dưới, với lối thơ tràn dòng, lãng mạn kiểu Pháp, khi Tố Hữu nhấn mạnh “Rất đậm hương và rộn tiếng chim”. Nỗi mừng vui ấy không chỉ thể hiện ở sự xanh tươi của cây lá, mà còn đạt đến cực hạn với hương thơm đậm ngọt, cùng tiếng chim rộn rã, sôi động. Là ẩn dụ cho những niềm vui sướng, tinh thần hăng hái, sẵn sàng tham gia chiến đấu </w:t>
      </w:r>
      <w:r w:rsidRPr="001C3C17">
        <w:rPr>
          <w:rFonts w:ascii="Times New Roman" w:eastAsia="Times New Roman" w:hAnsi="Times New Roman" w:cs="Times New Roman"/>
          <w:sz w:val="30"/>
          <w:szCs w:val="30"/>
        </w:rPr>
        <w:lastRenderedPageBreak/>
        <w:t>của một người chiến sĩ trẻ vừa được đón nhận những nguồn năng lượng tích cực nhất, sẵn sàng cống hiến hết mình cho sự nghiệp giải phóng dân tộc, giải phóng đất nước.</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Lý tưởng cách mạng của Đảng đã giải phóng cho tâm hồn người chiến sĩ, đồng thời nó cũng đã mở ra cho tác giả những nhận thức mới về sứ mệnh, trách nhiệm của một người Đảng viên trước tình hình đất nước, làm sao để xứng đáng với những gì mà Đảng đã giao phó, điều ấy được thể hiện thực rõ ràng trong khổ thơ tiếp.</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từ chỗ sống với cái tôi cá nhân, tình cảm cá nhân và những lý tưởng riêng, thì đến nay khi đã đứng vào hàng ngũ của Đảng, ông đã có những nhận thức mới mẻ hoàn toàn. Khi chuyển hướng sang cái ta chung, sống và chiến đấu vì nhân dân, vì đất nước, mang tình cảm cá nhân cùng hòa chung với tình cảm lớn của cả dân tộc. Đồng thời cũng nhẫn thức được rõ ràng những phương hướng đúng đắn trong sự nghiệp giải phóng dân tộc ấy là phải xây dựng khối đại đoàn kết toàn dân vững mạnh, trở thành lũy hào, tường thành kiên cố cùng nhau chống lại kẻ thù. Mà tất cả những điều ấy đều đến từ sự cảm thông thấu hiểu, bao dung cho từng kiếp người, mà như Tố Hữu đã viết “Tôi buộc hồn tôi với bao hồn khổ”, mang tình cảm của mình “trang trải khắp muôn nơi”, tuyên truyền, vận động, gieo rắc lý tưởng cách mạng đến với nhân dân, thấu hiểu tất cả những số phận khổ đau trên cuộc đời. Từ đó trở thành cầu nối chắc chắn, gắn kết mọi người lại với nhau cùng chung tay chiến đấu “Gần gũi nhau thêm mạnh khối đời”. Như vậy người chiến sĩ cách mạng đứng giữa đời, chân thành, giản dị với những phẩm chất tốt đẹp, đã bước đầu nhận thức được tầm quan trọng của bản thân trong công cuộc giải phóng dân tộc, cũng như đường lối đúng đắn của lý tưởng cách mạng, sẵn sàng để bước vào một cuộc chiến, một chặng đường lắm chông gai và vất vả với tấm lòng, ý chí kiên cường nhất.</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0B03C5" w:rsidRPr="001C3C17" w:rsidRDefault="000B03C5" w:rsidP="000B03C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Bên cạnh những sự thay đổi về nhận thức, ở Tố Hữu ta còn nhận thấy sự thay đổi lớn trong phương diện tình cảm. Nếu như trong khổ thơ thứ hai việc từ bỏ cái tôi cá nhân để hòa vào cái ta chung của dân tộc được xem là sứ mệnh, là trách nhiệm, thì đến khổ thơ thứ ba Tố Hữu đã càng làm sáng rõ phẩm chất tốt đẹp này ở phương diện tình cảm lớn. Khi trở thành </w:t>
      </w:r>
      <w:r w:rsidRPr="001C3C17">
        <w:rPr>
          <w:rFonts w:ascii="Times New Roman" w:eastAsia="Times New Roman" w:hAnsi="Times New Roman" w:cs="Times New Roman"/>
          <w:sz w:val="30"/>
          <w:szCs w:val="30"/>
        </w:rPr>
        <w:lastRenderedPageBreak/>
        <w:t>một người chiến sĩ cách mạng, Tố Hữu đã không đơn thuần là con, là anh, là em của riêng một gia đình nào khác, mà bản thân ông đã tự đưa mình vào vị trí là con, anh, em ruột thịt của toàn thể đồng bào, toàn thể nhân dân. Ông đứng hiên ngang, giản dị giữa đời mở rộng vòng tay yêu thương, rộng lớn, với mong ước có thể san sẻ tình yêu thương, hơi ấm đến vạn nhà, vạn đầu em nhỏ, vạn kiếp phôi pha. Được sẻ chia những cay đắng ngọt bùi, cùng chung lưng đấu cật, kề vai chiến đấu, kề vai sản xuất, nối vòng tay lớn, đoàn kết, yêu thương lẫn nhau như một đại gia đình. Lượng từ “vạn” là một từ hay mang ý nghĩa khái quát chỉ sự bao la, rộng lớn của tấm lòng người chiến sĩ đối với nhân dân, một con người sau khi giác ngộ lý tưởng cách mạng, tâm hồn đã hoàn toàn được khai sáng, trở nên rộng mở, bao dung, tràn ngập những tình yêu thương và sức sống đối với giống nòi, sẵn lòng hy sinh vì độc lập tự do của Tổ quốc.</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Sự thay đổi lớn trong cả nhận thức và tình cảm ấy của Tố Hữu thể hiện sự giác ngộ hoàn toàn lý tưởng chiến đấu của Đảng, là một trong những hạt giống tốt, xứng đáng được bồi dưỡng để một mai trở thành những cây đại thụ, góp phần to lớn vào sự nghiệp giải phóng dân tộc, giải phóng đất nước. Đồng thời cũng thể hiện được phẩm chất, tư cách đạo đức của Tố Hữu, cũng như tấm lòng yêu nước nồng nàn, sức trẻ, sức chiến đấu mãnh liệt đang sục sôi trong tâm hồn người chiến sĩ, mà khi được đứng vào hàng ngũ của Đảng, Tố Hữu dường như đã được sống thêm một cuộc đời khác, vẻ vang và cũng lắm chông gai.</w:t>
      </w:r>
    </w:p>
    <w:p w:rsidR="000B03C5" w:rsidRPr="001C3C17" w:rsidRDefault="000B03C5" w:rsidP="000B03C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một trong những bài thơ tiêu biểu và xuất sắc nhất trong sự nghiệp sáng tác của Tố Hữu, đồng thời cũng là một trong những sáng tác thơ ca cách mạng vẫn còn giữ nguyên những giá trị dù đã trải qua tuổi đời hơn 80 năm. Tác phẩm không chỉ đơn thuần thể hiện niềm hân hoan vui sướng của một chiến sĩ trẻ tuổi khi vừa bước chân vào hàng ngũ của Đảng mà hơn hết nó còn nhấn mạnh tầm ảnh hưởng của Đảng và lý tưởng cách mạng đối với nhận thức và tình cảm của con người, cổ vũ ý chí chiến đấu, khai sáng những góc tối trong tâm hồn, khiến con người trở nên bao dung, biết yêu thương, hy sinh vì giống nòi, nhận thức được trách nhiệm và sứ mệnh của bản thân gắn liền với từng giai đoạn lịch sử của đất nước.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5"/>
    <w:rsid w:val="000B03C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48F4-9988-4A09-9A2F-84760BF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2023-01-06T07:35:00Z</dcterms:created>
  <dcterms:modified xsi:type="dcterms:W3CDTF">2023-01-06T07:35:00Z</dcterms:modified>
</cp:coreProperties>
</file>