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D94" w:rsidRPr="009F526F" w:rsidRDefault="00004D94" w:rsidP="00004D94">
      <w:pPr>
        <w:jc w:val="center"/>
        <w:rPr>
          <w:rFonts w:ascii="Roboto Regular" w:hAnsi="Roboto Regular"/>
          <w:b/>
          <w:sz w:val="36"/>
          <w:szCs w:val="36"/>
        </w:rPr>
      </w:pPr>
      <w:r w:rsidRPr="009F526F">
        <w:rPr>
          <w:rFonts w:ascii="Roboto Regular" w:hAnsi="Roboto Regular"/>
          <w:b/>
          <w:sz w:val="36"/>
          <w:szCs w:val="36"/>
        </w:rPr>
        <w:t>Văn mẫu tả con mèo lớp 4 – Mẫu 3</w:t>
      </w:r>
    </w:p>
    <w:p w:rsidR="00004D94" w:rsidRPr="009F526F" w:rsidRDefault="00004D94" w:rsidP="00004D94">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Mùa hè năm em lên tám, trời mưa to như trút nước, ở phía ngoài vườn nhà có một vị khách đi lạc chịu cảnh mưa mà ướt sũng người. Vị khách bất ngờ đó là một chú mèo màu trắng mướt, trông rất dễ thương, xin phép bố mẹ em được đưa chú mèo này vào nhà. Cho đến ngày hôm sau chú mèo vẫn chưa đi nên em quyết định sẽ nuôi chú mèo này, tất nhiên là bố mẹ cũng đã cho phép.</w:t>
      </w:r>
    </w:p>
    <w:p w:rsidR="00004D94" w:rsidRPr="009F526F" w:rsidRDefault="00004D94" w:rsidP="00004D94">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Từ ngày nhận nuôi chú mèo, em đặt cho chú cái tên gọi thân mật là Meo. Những ngày ban đầu Meo còn khá ngại ngùng và sợ sệt với những thành viên khác trong gia đình em, chú thường nằm im một chỗ và quan sát mọi vật chuyển động xung quanh. Nhưng cho đến bây giờ thì chú chẳng còn sợ hay ngại gì nữa.</w:t>
      </w:r>
    </w:p>
    <w:p w:rsidR="00004D94" w:rsidRPr="009F526F" w:rsidRDefault="00004D94" w:rsidP="00004D94">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Meo có chiếc đầu tròn như quả bóng ten-nít. Đôi mắt lúc nào cũng sáng long lanh như hòn bi ve và sáng lấp lánh lên như đèn pha vậy. Chiếc mũi hồng hồng, ướt ướt trông như lúc nào cũng đang bị sổ mũi. Tai của Meo thính lắm, tiếng động nhỏ cũng đủ làm chú phát hiện ra, chiếc mũi cũng rất thính, chứng minh là chuột trong nhà tôi gần như đã bị Meo tiêu diệt gần như là sạch hết.</w:t>
      </w:r>
    </w:p>
    <w:p w:rsidR="00004D94" w:rsidRPr="009F526F" w:rsidRDefault="00004D94" w:rsidP="00004D94">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Những ngày mùa đông Meo được mẹ em mua cho chiếc khăn quàng màu đen rất ấm áp, có khi thì là bộ quần áo để giữ ấm cho cơ thể. Bốn cái chân tuy không được cao nhưng cũng thoăn thoắt chạy đi chạy lại để rình bắt chuột. Dưới bàn chân có một lớp thịt cùng lông dày mịn, mới đầu em không hiểu tác dụng của lớp thịt và lông ở dưới chân Meo là gì. Mãi đến sau này mới phát hiện ra nó có tác dụng giúp cho Meo di chuyển nhẹ nhàng, thanh thoát hơn. Ẩn sâu trong cái bộ đệm nhẹ nhàng đấy chính là bộ móng vuốt sắc nhọn, sẵn sàng tiêu diệt con mồi. Meo còn vũ khí lợi hại khác nữa đó chính là đôi mắt, đôi mắt của Meo trong đêm sáng lạ thường, có thể nhìn thấy rõ mọi vật khi trời đã về đêm.</w:t>
      </w:r>
    </w:p>
    <w:p w:rsidR="00004D94" w:rsidRPr="009F526F" w:rsidRDefault="00004D94" w:rsidP="00004D94">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 xml:space="preserve">Meo hàng ngày ăn rất nhiều, có lẽ để nạp năng lượng để cho ban đêm đi săn lũ chuột phá hoại của cải trong nhà. Khi ăn xong chú ta thường </w:t>
      </w:r>
      <w:r w:rsidRPr="009F526F">
        <w:rPr>
          <w:rFonts w:ascii="Roboto Regular" w:eastAsia="Times New Roman" w:hAnsi="Roboto Regular" w:cs="Arial"/>
          <w:sz w:val="36"/>
          <w:szCs w:val="36"/>
        </w:rPr>
        <w:lastRenderedPageBreak/>
        <w:t>sẽ nằm ra ngoài trời nắng phơi mình, trông vẻ mặt rất là thư giãn và hạnh phúc.</w:t>
      </w:r>
    </w:p>
    <w:p w:rsidR="00004D94" w:rsidRPr="009F526F" w:rsidRDefault="00004D94" w:rsidP="00004D94">
      <w:pPr>
        <w:shd w:val="clear" w:color="auto" w:fill="FFFFFF"/>
        <w:spacing w:after="240" w:line="390" w:lineRule="atLeast"/>
        <w:jc w:val="both"/>
        <w:rPr>
          <w:rFonts w:ascii="Roboto Regular" w:eastAsia="Times New Roman" w:hAnsi="Roboto Regular" w:cs="Arial"/>
          <w:sz w:val="36"/>
          <w:szCs w:val="36"/>
        </w:rPr>
      </w:pPr>
      <w:r w:rsidRPr="009F526F">
        <w:rPr>
          <w:rFonts w:ascii="Roboto Regular" w:eastAsia="Times New Roman" w:hAnsi="Roboto Regular" w:cs="Arial"/>
          <w:sz w:val="36"/>
          <w:szCs w:val="36"/>
        </w:rPr>
        <w:t>Tuy chẳng phải món quà được tặng nhưng em rất thương và yêu quý Meo. Meo vừa là dũng sĩ diệt chuột cho nhà em, vừa là người bạn tốt, em chỉ mong Meo luôn khỏe, vui vẻ để bên em lâu hơn nữa.</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94"/>
    <w:rsid w:val="00004D9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76C9-D7DA-4BBF-9391-2CA1EFAB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2023-01-09T04:12:00Z</dcterms:created>
  <dcterms:modified xsi:type="dcterms:W3CDTF">2023-01-09T04:12:00Z</dcterms:modified>
</cp:coreProperties>
</file>