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8F" w:rsidRPr="00185384" w:rsidRDefault="00BE508F" w:rsidP="00BE508F">
      <w:pPr>
        <w:jc w:val="center"/>
        <w:rPr>
          <w:rFonts w:ascii="Roboto Regular" w:hAnsi="Roboto Regular"/>
          <w:b/>
          <w:sz w:val="36"/>
          <w:szCs w:val="36"/>
        </w:rPr>
      </w:pPr>
      <w:r w:rsidRPr="00185384">
        <w:rPr>
          <w:rFonts w:ascii="Roboto Regular" w:hAnsi="Roboto Regular"/>
          <w:b/>
          <w:sz w:val="36"/>
          <w:szCs w:val="36"/>
        </w:rPr>
        <w:t>Bài văn mẫu tả con chó lớp 5 hay nhất – Mẫu 10</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Mỗi ngày đi học về, em chỉ muốn thật nhanh về đến nhà. Vì em biết ở đó có người bạn đang đợi em. Đó là Lu, chú chó mà em yêu quý nhất.</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Lu nhà em năm nay được ba tuổi rồi. Nó là giống chó ngoại, bố em tặng em nhân một lần đi công tác xa nhà. Lu không to lớn như những con chó khác. Nó có dáng người nhỏ bé, chỉ nặng hơn ba ki-lô-gam. Không phải chiếc áo màu đen xấu xí, Lu khoác trên mình bộ lông trắng muốt, mượt mà. Nhìn nó như một cục bông mềm mại, đáng yêu mà bất cứ ai cũng muốn ôm. Nhưng Lu chỉ nằm vào lòng em, chỉ cho em vuốt ve mà thôi. Bộ lông xù lên mỗi khi giận dỗi hay chối bỏ cái gì đó rồi lại rủ xuống mỗi khi làm sai muốn người khác tha lỗi.</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Đầu của Lu bé xíu, bị lông trắng dày đặc, cũng chẳng thấy rõ từ đâu là đầu nữa. Hai chiếc tai tam giác nhỏ xíu, thỉnh thoảng lại động đậy như nghe ngóng. Nổi bật trong cục bông trắng tinh ấy là đôi mắt to tròn như hai hòn bi ve. Đôi mắt đen láy, long lanh mừng rỡ mỗi khi thấy em, rồi lại ủ rũ nhìn xuống mỗi sáng nhìn em đi học. Chiếc mũi đen ươn ướt luôn hoạt động, ngửi ngửi mọi thứ xung quanh. Tưởng như Lu có thể ngửi được những mùi xấu xa và hắc ám của kẻ xấu vậy. Rồi chiếc miệng Lu nhỏ xíu. Mỗi khi được cho ăn, chiếc mũi màu hồng lại thò ra, liếm liếm miếng xương rồi mới bắt đầu gặm. Trông Lu ăn vừa hấp tấp lại rất ngon lành trông thật đáng yêu.</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Đôi chân Lu nhỏ xíu, cả thân người chỉ cách mặt đất chừng mười phân. Nhưng Lu lại rất nhanh nhẹn và hoạt bát. Em ấy có thể chạy quanh nhà, chơi đùa với đàn bướm ngoài sân và lũ mèo cả ngày không biết chán. Cái đuôi ngắn cũn cũng viết ve vẩy và động đậy tùy theo tâm trạng.</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 xml:space="preserve">Lu rất thích được em vuốt ve, cưng nựng và dắt đi dạo. Lu thích nhất là được chơi với những cuộn len của bà, phá tung nó ra, mắc xung </w:t>
      </w:r>
      <w:r w:rsidRPr="00185384">
        <w:rPr>
          <w:rFonts w:ascii="Roboto Regular" w:hAnsi="Roboto Regular"/>
          <w:sz w:val="36"/>
          <w:szCs w:val="36"/>
        </w:rPr>
        <w:lastRenderedPageBreak/>
        <w:t>quanh nhà. Khi bị bà phát hiện thì nó lại giương đôi mắt long lanh và cái đuôi ngoe nguẩy khiến không ai nỡ lòng phạt cả. Em làm gì cũng gắn với Lu: khi ăn, lúc chơi, cả khi ngủ, chúng em đều bên nhau.</w:t>
      </w:r>
    </w:p>
    <w:p w:rsidR="00BE508F" w:rsidRPr="00185384" w:rsidRDefault="00BE508F" w:rsidP="00BE508F">
      <w:pPr>
        <w:jc w:val="both"/>
        <w:rPr>
          <w:rFonts w:ascii="Roboto Regular" w:hAnsi="Roboto Regular"/>
          <w:sz w:val="36"/>
          <w:szCs w:val="36"/>
        </w:rPr>
      </w:pPr>
      <w:r w:rsidRPr="00185384">
        <w:rPr>
          <w:rFonts w:ascii="Roboto Regular" w:hAnsi="Roboto Regular"/>
          <w:sz w:val="36"/>
          <w:szCs w:val="36"/>
        </w:rPr>
        <w:t>Lu với em đã trở thành bạn thân, là chị em thân thiết. Tình bạn của chúng em còn kéo dài mãi mãi.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8F"/>
    <w:rsid w:val="006622D3"/>
    <w:rsid w:val="00BE508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E8F1D-2A25-4D36-8BB0-0D9DF394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2023-01-07T03:42:00Z</dcterms:created>
  <dcterms:modified xsi:type="dcterms:W3CDTF">2023-01-07T03:43:00Z</dcterms:modified>
</cp:coreProperties>
</file>