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315" w:rsidRPr="000C778B" w:rsidRDefault="00FC2315" w:rsidP="00FC2315">
      <w:pPr>
        <w:pStyle w:val="NormalWeb"/>
        <w:spacing w:before="0" w:beforeAutospacing="0" w:after="0" w:afterAutospacing="0" w:line="276" w:lineRule="auto"/>
        <w:ind w:left="48" w:right="48"/>
        <w:jc w:val="center"/>
        <w:rPr>
          <w:rFonts w:ascii="Roboto Regular" w:hAnsi="Roboto Regular" w:cs="Arial"/>
          <w:b/>
          <w:sz w:val="36"/>
          <w:szCs w:val="36"/>
        </w:rPr>
      </w:pPr>
      <w:r w:rsidRPr="000C778B">
        <w:rPr>
          <w:rFonts w:ascii="Roboto Regular" w:hAnsi="Roboto Regular" w:cs="Arial"/>
          <w:b/>
          <w:sz w:val="36"/>
          <w:szCs w:val="36"/>
        </w:rPr>
        <w:t>Văn mẫu phát biểu cảm nghĩ về bài thơ Rằm tháng giêng – Mẫu 16</w:t>
      </w:r>
    </w:p>
    <w:p w:rsidR="00FC2315" w:rsidRPr="000C778B" w:rsidRDefault="00FC2315" w:rsidP="00FC2315">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Bác Hồ là một vị lãnh tụ vĩ đại của dân tộc nhưng bên cạnh đó Người cũng là một hồn thơ tài hoa. Với nhiều tác phẩm giá trị để lại, Bác đã đóng góp một phần không nhỏ trong nền thi ca nước nhà. “Rằm tháng Giêng” là một tác phẩm ghi lại dấu ấn quan trọng trong lịch sử nước nhà.</w:t>
      </w:r>
    </w:p>
    <w:p w:rsidR="00FC2315" w:rsidRPr="000C778B" w:rsidRDefault="00FC2315" w:rsidP="00FC2315">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Sau chiến thắng Việt Bắc thu đông 1947, bước sang hè 1948 quân ta lại liên tục thắng lớn trước thực dân Pháp. Trong hoàn cảnh đó bài thơ xuất hiện trên báo “Cứu quốc” như truyền thêm cho quân và dân ta tình yêu thương vô bờ đối với quê hương đất nước, đồng thời cho ta thấy được tấm lòng luôn canh cánh vì nước vì dân của Bác Hồ.</w:t>
      </w:r>
    </w:p>
    <w:p w:rsidR="00FC2315" w:rsidRPr="000C778B" w:rsidRDefault="00FC2315" w:rsidP="00FC231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0C778B">
        <w:rPr>
          <w:rStyle w:val="Emphasis"/>
          <w:rFonts w:ascii="Roboto Regular" w:hAnsi="Roboto Regular" w:cs="Arial"/>
          <w:sz w:val="36"/>
          <w:szCs w:val="36"/>
          <w:bdr w:val="none" w:sz="0" w:space="0" w:color="auto" w:frame="1"/>
        </w:rPr>
        <w:t>“Kim dạ nguyên tiêu nguyệt chính viên,</w:t>
      </w:r>
      <w:r w:rsidRPr="000C778B">
        <w:rPr>
          <w:rFonts w:ascii="Roboto Regular" w:hAnsi="Roboto Regular" w:cs="Arial"/>
          <w:sz w:val="36"/>
          <w:szCs w:val="36"/>
        </w:rPr>
        <w:br/>
      </w:r>
      <w:r w:rsidRPr="000C778B">
        <w:rPr>
          <w:rStyle w:val="Emphasis"/>
          <w:rFonts w:ascii="Roboto Regular" w:hAnsi="Roboto Regular" w:cs="Arial"/>
          <w:sz w:val="36"/>
          <w:szCs w:val="36"/>
          <w:bdr w:val="none" w:sz="0" w:space="0" w:color="auto" w:frame="1"/>
        </w:rPr>
        <w:t>Xuân giang, xuân thuỷ tiếp xuân thiên;</w:t>
      </w:r>
      <w:r w:rsidRPr="000C778B">
        <w:rPr>
          <w:rFonts w:ascii="Roboto Regular" w:hAnsi="Roboto Regular" w:cs="Arial"/>
          <w:sz w:val="36"/>
          <w:szCs w:val="36"/>
        </w:rPr>
        <w:br/>
      </w:r>
      <w:r w:rsidRPr="000C778B">
        <w:rPr>
          <w:rStyle w:val="Emphasis"/>
          <w:rFonts w:ascii="Roboto Regular" w:hAnsi="Roboto Regular" w:cs="Arial"/>
          <w:sz w:val="36"/>
          <w:szCs w:val="36"/>
          <w:bdr w:val="none" w:sz="0" w:space="0" w:color="auto" w:frame="1"/>
        </w:rPr>
        <w:t>Yên ba thâm xứ đàm quân sự,</w:t>
      </w:r>
      <w:r w:rsidRPr="000C778B">
        <w:rPr>
          <w:rFonts w:ascii="Roboto Regular" w:hAnsi="Roboto Regular" w:cs="Arial"/>
          <w:sz w:val="36"/>
          <w:szCs w:val="36"/>
        </w:rPr>
        <w:br/>
      </w:r>
      <w:r w:rsidRPr="000C778B">
        <w:rPr>
          <w:rStyle w:val="Emphasis"/>
          <w:rFonts w:ascii="Roboto Regular" w:hAnsi="Roboto Regular" w:cs="Arial"/>
          <w:sz w:val="36"/>
          <w:szCs w:val="36"/>
          <w:bdr w:val="none" w:sz="0" w:space="0" w:color="auto" w:frame="1"/>
        </w:rPr>
        <w:t>Dạ bán quy lai nguyệt mãn thuyền.”</w:t>
      </w:r>
    </w:p>
    <w:p w:rsidR="00FC2315" w:rsidRPr="000C778B" w:rsidRDefault="00FC2315" w:rsidP="00FC2315">
      <w:pPr>
        <w:pStyle w:val="NormalWeb"/>
        <w:shd w:val="clear" w:color="auto" w:fill="FFFFFF"/>
        <w:spacing w:before="0" w:beforeAutospacing="0" w:after="0" w:afterAutospacing="0" w:line="276" w:lineRule="auto"/>
        <w:rPr>
          <w:rFonts w:ascii="Roboto Regular" w:hAnsi="Roboto Regular" w:cs="Arial"/>
          <w:sz w:val="36"/>
          <w:szCs w:val="36"/>
        </w:rPr>
      </w:pPr>
      <w:r w:rsidRPr="000C778B">
        <w:rPr>
          <w:rFonts w:ascii="Roboto Regular" w:hAnsi="Roboto Regular" w:cs="Arial"/>
          <w:sz w:val="36"/>
          <w:szCs w:val="36"/>
        </w:rPr>
        <w:t>Mở đầu bài thơ là một không gian bao la rộng lớn:</w:t>
      </w:r>
    </w:p>
    <w:p w:rsidR="00FC2315" w:rsidRPr="000C778B" w:rsidRDefault="00FC2315" w:rsidP="00FC231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0C778B">
        <w:rPr>
          <w:rStyle w:val="Emphasis"/>
          <w:rFonts w:ascii="Roboto Regular" w:hAnsi="Roboto Regular" w:cs="Arial"/>
          <w:sz w:val="36"/>
          <w:szCs w:val="36"/>
          <w:bdr w:val="none" w:sz="0" w:space="0" w:color="auto" w:frame="1"/>
        </w:rPr>
        <w:t>“Rằm xuân lồng lộng trăng soi,”</w:t>
      </w:r>
    </w:p>
    <w:p w:rsidR="00FC2315" w:rsidRPr="000C778B" w:rsidRDefault="00FC2315" w:rsidP="00FC2315">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Ánh trăng đêm xuân an lành lồng lộng. Từ “lồng lộng” được đảo lên trên cho ta thấy cái rộng lớn bao la của cảnh sắc đêm xuân. Hình ảnh ánh trăng thường được sử dụng trong thơ Bác như một người bạn tri âm tri kỉ. Ở đây, ngay trong đêm Rằm vẫn luôn dõi theo, bầu bạn với Bác.</w:t>
      </w:r>
    </w:p>
    <w:p w:rsidR="00FC2315" w:rsidRPr="000C778B" w:rsidRDefault="00FC2315" w:rsidP="00FC231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0C778B">
        <w:rPr>
          <w:rStyle w:val="Emphasis"/>
          <w:rFonts w:ascii="Roboto Regular" w:hAnsi="Roboto Regular" w:cs="Arial"/>
          <w:sz w:val="36"/>
          <w:szCs w:val="36"/>
          <w:bdr w:val="none" w:sz="0" w:space="0" w:color="auto" w:frame="1"/>
        </w:rPr>
        <w:t>“Sông xuân nước lẫn màu trời thêm xuân;”</w:t>
      </w:r>
    </w:p>
    <w:p w:rsidR="00FC2315" w:rsidRPr="000C778B" w:rsidRDefault="00FC2315" w:rsidP="00FC2315">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Câu thơ cho ta thấy cảnh sắc thiên nhiên tuyệt đẹp. Hai từ “xuân” lặp lại nối tiếp nhau mở ra cho ta một không gian rợn ngợp tràn đầy sắc xuân, tràn đầy sức sống. Sông, nước, ánh trăng như nối liền nhau, giao hòa với nhau giữa vẻ đẹp của đất trời.</w:t>
      </w:r>
    </w:p>
    <w:p w:rsidR="00FC2315" w:rsidRPr="000C778B" w:rsidRDefault="00FC2315" w:rsidP="00FC2315">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 xml:space="preserve">Câu thơ “Giữa dòng bàn bạc việc quân” cho thấy tấm lòng của Chủ tịch Hồ Chí Minh. Người luôn đau đáu tấm lòng vì nước vì dân. Công </w:t>
      </w:r>
      <w:r w:rsidRPr="000C778B">
        <w:rPr>
          <w:rFonts w:ascii="Roboto Regular" w:hAnsi="Roboto Regular" w:cs="Arial"/>
          <w:sz w:val="36"/>
          <w:szCs w:val="36"/>
        </w:rPr>
        <w:lastRenderedPageBreak/>
        <w:t>việc bộn bề nhưng Bác vẫn luôn yêu thiên nhiên cảnh vật. Điều đó cho ta thấy tư thế ung dung lạc quan yêu đời của người chiến sĩ cách mạng.</w:t>
      </w:r>
    </w:p>
    <w:p w:rsidR="00FC2315" w:rsidRPr="000C778B" w:rsidRDefault="00FC2315" w:rsidP="00FC2315">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Câu thơ cuối cùng: “Khuya về bát ngát trăng ngân đầy thuyền” gợi ra hình ảnh con thuyền là ẩn dụ sâu sắc về thắng lợi của cách mạng. Con thuyền cách mạng rực rỡ ánh trăng ngân báo hiệu cho ngày chiến thắng không còn cách xa. Câu thơ thể hiện một niềm lạc quan, niềm tin vô cùng với cách mạng.</w:t>
      </w:r>
    </w:p>
    <w:p w:rsidR="00FC2315" w:rsidRPr="000C778B" w:rsidRDefault="00FC2315" w:rsidP="00FC2315">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Bài thơ “Rằm tháng Giêng” là một bài thơ độc đáo của Bác Hồ. Bài thơ vừa thể hiện tình yêu thiên nhiên vô cùng của Bác đồng thời cũng nói lên tinh thần lạc quan giữa hoàn cảnh chiến tranh khắc nghiệt.</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15"/>
    <w:rsid w:val="00251461"/>
    <w:rsid w:val="006622D3"/>
    <w:rsid w:val="00D70EC9"/>
    <w:rsid w:val="00DF4DE3"/>
    <w:rsid w:val="00FC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534A8-AC55-4118-BEC3-34335A45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3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23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2023-01-09T09:52:00Z</dcterms:created>
  <dcterms:modified xsi:type="dcterms:W3CDTF">2023-01-09T09:53:00Z</dcterms:modified>
</cp:coreProperties>
</file>