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B0" w:rsidRPr="00B31C1D" w:rsidRDefault="00C363B0" w:rsidP="00C363B0">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 xml:space="preserve">Cảm nhận bài thơ Nói với con - Mẫu </w:t>
      </w:r>
      <w:r w:rsidRPr="00B31C1D">
        <w:rPr>
          <w:rFonts w:ascii="Roboto Regular" w:eastAsia="Times New Roman" w:hAnsi="Roboto Regular" w:cs="Arial"/>
          <w:b/>
          <w:bCs/>
          <w:sz w:val="36"/>
          <w:szCs w:val="36"/>
        </w:rPr>
        <w:t>8</w:t>
      </w:r>
    </w:p>
    <w:p w:rsidR="00C363B0" w:rsidRPr="00B31C1D" w:rsidRDefault="00C363B0" w:rsidP="00C363B0">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"Quê hương là gì hở mẹ</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Mà cô giáo dạy phải yêu</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Quê hương là gì hở mẹ</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Ai đi xa cũng nhớ nhiều".</w:t>
      </w:r>
    </w:p>
    <w:p w:rsidR="00C363B0" w:rsidRPr="00B31C1D" w:rsidRDefault="00C363B0" w:rsidP="00C363B0">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Ai cũng có một quê hương, nơi đầu tiên đón nhận tiếng khóc của ta và chào đón ta vừa lúc lọt lòng. Nghĩ về quê hương, trong mỗi người lại gợi lên một hình ảnh riêng nhất, đẹp nhất xen lẫn một niềm xúc cảm chân thành lẫn tự hào. Bởi thế, dù đã có rất nhiều người nói về quê hương mình, làm thơ về quê hương nhưng quê hương trong Nói với con của Y Phương vẫn mang lại cho ta niềm xúc động sâu lắng.</w:t>
      </w:r>
    </w:p>
    <w:p w:rsidR="00C363B0" w:rsidRPr="00B31C1D" w:rsidRDefault="00C363B0" w:rsidP="00C363B0">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Có lẽ, ai cũng thế, những gì người ta thường gợi để nhớ về quê hương là những gì chân chất, mộc mạc, giản dị nhất. Nếu Đỗ Trung Quân gắn quê hương với hình ảnh "chùm khế ngọt", "đường đi học", là "con diều biếc"... thì Y Phương đã chỉ cho con:</w:t>
      </w:r>
    </w:p>
    <w:p w:rsidR="00C363B0" w:rsidRPr="00B31C1D" w:rsidRDefault="00C363B0" w:rsidP="00C363B0">
      <w:pPr>
        <w:shd w:val="clear" w:color="auto" w:fill="FFFFFF"/>
        <w:spacing w:after="0" w:line="276" w:lineRule="auto"/>
        <w:jc w:val="center"/>
        <w:rPr>
          <w:rFonts w:ascii="Roboto Regular" w:eastAsia="Times New Roman" w:hAnsi="Roboto Regular" w:cs="Arial"/>
          <w:i/>
          <w:sz w:val="36"/>
          <w:szCs w:val="36"/>
        </w:rPr>
      </w:pPr>
      <w:r w:rsidRPr="00B31C1D">
        <w:rPr>
          <w:rFonts w:ascii="Roboto Regular" w:eastAsia="Times New Roman" w:hAnsi="Roboto Regular" w:cs="Arial"/>
          <w:i/>
          <w:sz w:val="36"/>
          <w:szCs w:val="36"/>
        </w:rPr>
        <w:t>"Người đồng mình yêu lắm con ơi</w:t>
      </w:r>
      <w:r w:rsidRPr="00B31C1D">
        <w:rPr>
          <w:rFonts w:ascii="Roboto Regular" w:eastAsia="Times New Roman" w:hAnsi="Roboto Regular" w:cs="Arial"/>
          <w:i/>
          <w:sz w:val="36"/>
          <w:szCs w:val="36"/>
        </w:rPr>
        <w:br/>
        <w:t>Đan lờ cài nan hoa</w:t>
      </w:r>
      <w:r w:rsidRPr="00B31C1D">
        <w:rPr>
          <w:rFonts w:ascii="Roboto Regular" w:eastAsia="Times New Roman" w:hAnsi="Roboto Regular" w:cs="Arial"/>
          <w:i/>
          <w:sz w:val="36"/>
          <w:szCs w:val="36"/>
        </w:rPr>
        <w:br/>
        <w:t>Vách nhà ken câu hát</w:t>
      </w:r>
      <w:r w:rsidRPr="00B31C1D">
        <w:rPr>
          <w:rFonts w:ascii="Roboto Regular" w:eastAsia="Times New Roman" w:hAnsi="Roboto Regular" w:cs="Arial"/>
          <w:i/>
          <w:sz w:val="36"/>
          <w:szCs w:val="36"/>
        </w:rPr>
        <w:br/>
        <w:t>Rừng cho hoa</w:t>
      </w:r>
      <w:r w:rsidRPr="00B31C1D">
        <w:rPr>
          <w:rFonts w:ascii="Roboto Regular" w:eastAsia="Times New Roman" w:hAnsi="Roboto Regular" w:cs="Arial"/>
          <w:i/>
          <w:sz w:val="36"/>
          <w:szCs w:val="36"/>
        </w:rPr>
        <w:br/>
        <w:t>Con đường cho những tấm lòng".</w:t>
      </w:r>
    </w:p>
    <w:p w:rsidR="00C363B0" w:rsidRPr="00B31C1D" w:rsidRDefault="00C363B0" w:rsidP="00C363B0">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Đó là một vùng quê núi rừng còn chưa phát triển, nhưng con người thì vô cùng đáng quý, miền đất giàu truyền thống văn hoá và nhất là mảnh đất nuôi dưỡng tâm hôn, tấm lòng chất phác thiện lương. Những người đồng mình thương lắm nhưng cũng lớn lao đầy khí phách trong cả nỗi buồn và chí hướng (Cao đo nỗi buồn; Xa nuôi chí lớn). Quê hương trong Nói với con có gì riêng nhưng cũng có cái gì đó rất chung.</w:t>
      </w:r>
    </w:p>
    <w:p w:rsidR="00C363B0" w:rsidRPr="00B31C1D" w:rsidRDefault="00C363B0" w:rsidP="00C363B0">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Nhưng có lẽ, điều in sâu đậm nhất trong lòng mỗi đứa con (và người đọc chúng ta) là những lời dặn dò, khuyên bảo của người cha. Đứa </w:t>
      </w:r>
      <w:r w:rsidRPr="00B31C1D">
        <w:rPr>
          <w:rFonts w:ascii="Roboto Regular" w:eastAsia="Times New Roman" w:hAnsi="Roboto Regular" w:cs="Arial"/>
          <w:sz w:val="36"/>
          <w:szCs w:val="36"/>
        </w:rPr>
        <w:lastRenderedPageBreak/>
        <w:t>con trước cha, trước quê hương luôn mãi là một hình ảnh yêu thương, bé bỏng nhất và lúc nào cũng cần được chờ che, dạy dỗ. Bài học của cha luôn là động lực giúp con khôn lớn, cứng cỏi trước cuộc sống.</w:t>
      </w:r>
    </w:p>
    <w:p w:rsidR="00C363B0" w:rsidRPr="00B31C1D" w:rsidRDefault="00C363B0" w:rsidP="00C363B0">
      <w:pPr>
        <w:shd w:val="clear" w:color="auto" w:fill="FFFFFF"/>
        <w:spacing w:after="0" w:line="276" w:lineRule="auto"/>
        <w:jc w:val="center"/>
        <w:rPr>
          <w:rFonts w:ascii="Roboto Regular" w:eastAsia="Times New Roman" w:hAnsi="Roboto Regular" w:cs="Arial"/>
          <w:i/>
          <w:sz w:val="36"/>
          <w:szCs w:val="36"/>
        </w:rPr>
      </w:pPr>
      <w:r w:rsidRPr="00B31C1D">
        <w:rPr>
          <w:rFonts w:ascii="Roboto Regular" w:eastAsia="Times New Roman" w:hAnsi="Roboto Regular" w:cs="Arial"/>
          <w:i/>
          <w:sz w:val="36"/>
          <w:szCs w:val="36"/>
        </w:rPr>
        <w:t>Dấu làm sao thì cha vẫn muốn</w:t>
      </w:r>
      <w:r w:rsidRPr="00B31C1D">
        <w:rPr>
          <w:rFonts w:ascii="Roboto Regular" w:eastAsia="Times New Roman" w:hAnsi="Roboto Regular" w:cs="Arial"/>
          <w:i/>
          <w:sz w:val="36"/>
          <w:szCs w:val="36"/>
        </w:rPr>
        <w:br/>
        <w:t>Sống trên đá không chê đá gập ghềnh</w:t>
      </w:r>
      <w:r w:rsidRPr="00B31C1D">
        <w:rPr>
          <w:rFonts w:ascii="Roboto Regular" w:eastAsia="Times New Roman" w:hAnsi="Roboto Regular" w:cs="Arial"/>
          <w:i/>
          <w:sz w:val="36"/>
          <w:szCs w:val="36"/>
        </w:rPr>
        <w:br/>
        <w:t>Sống trong thung không chê thung nghèo đói</w:t>
      </w:r>
      <w:r w:rsidRPr="00B31C1D">
        <w:rPr>
          <w:rFonts w:ascii="Roboto Regular" w:eastAsia="Times New Roman" w:hAnsi="Roboto Regular" w:cs="Arial"/>
          <w:i/>
          <w:sz w:val="36"/>
          <w:szCs w:val="36"/>
        </w:rPr>
        <w:br/>
        <w:t>Sống như sông như suối</w:t>
      </w:r>
      <w:r w:rsidRPr="00B31C1D">
        <w:rPr>
          <w:rFonts w:ascii="Roboto Regular" w:eastAsia="Times New Roman" w:hAnsi="Roboto Regular" w:cs="Arial"/>
          <w:i/>
          <w:sz w:val="36"/>
          <w:szCs w:val="36"/>
        </w:rPr>
        <w:br/>
        <w:t>Lên thác xuống ghềnh</w:t>
      </w:r>
      <w:r w:rsidRPr="00B31C1D">
        <w:rPr>
          <w:rFonts w:ascii="Roboto Regular" w:eastAsia="Times New Roman" w:hAnsi="Roboto Regular" w:cs="Arial"/>
          <w:i/>
          <w:sz w:val="36"/>
          <w:szCs w:val="36"/>
        </w:rPr>
        <w:br/>
        <w:t>Không lo cực nhọc</w:t>
      </w:r>
      <w:r w:rsidRPr="00B31C1D">
        <w:rPr>
          <w:rFonts w:ascii="Roboto Regular" w:eastAsia="Times New Roman" w:hAnsi="Roboto Regular" w:cs="Arial"/>
          <w:i/>
          <w:sz w:val="36"/>
          <w:szCs w:val="36"/>
        </w:rPr>
        <w:br/>
        <w:t>Người đồng mình thô sơ da thịt</w:t>
      </w:r>
      <w:r w:rsidRPr="00B31C1D">
        <w:rPr>
          <w:rFonts w:ascii="Roboto Regular" w:eastAsia="Times New Roman" w:hAnsi="Roboto Regular" w:cs="Arial"/>
          <w:i/>
          <w:sz w:val="36"/>
          <w:szCs w:val="36"/>
        </w:rPr>
        <w:br/>
        <w:t>Chẳng mấy ai bé nhỏ đâu con.</w:t>
      </w:r>
    </w:p>
    <w:p w:rsidR="00C363B0" w:rsidRPr="00B31C1D" w:rsidRDefault="00C363B0" w:rsidP="00C363B0">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Chính giọng điệu của đoạn thơ đã gieo vào lòng người cảm xúc về những lời căn dặn đầy thân thương, chân thành, tha thiết. Dù hoàn cảnh sống có thế nào thì con người luôn phải vượt lên hoàn cảnh để mà sống. "Nỗi buồn" sẽ làm cho con người ta biết sống chịu đựng, ý chí sẽ rèn luyện cho con người ta luôn nỗ lực vươn tới, đi lên. "Cao đo nỗi buồn/Xa nuôi chí lớn" là những câu thơ có ý nghĩa như một lời động viên, là động lực mà người cha muốn truyền cho con, giúp con luôn vững bước, đi xa hơn với những quyết định trong cuộc sống của mình và luôn giữ bên mình niềm tin vào cuộc sống, sống ở đời sẽ không tránh được nỗi buồn, người biết sống cũng phải là người luôn "nuôi chí lớn" để làm cho cuộc đời, cuộc sống một điều gì có ý nghĩa. Đó cũng là kì vọng về tầm kích của con trong bước đường đời gian nan.</w:t>
      </w:r>
    </w:p>
    <w:p w:rsidR="00C363B0" w:rsidRPr="00B31C1D" w:rsidRDefault="00C363B0" w:rsidP="00C363B0">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"Cha" không biết nói gì hơn, người không thể thay thế cuộc đời, bước đi của con, người chỉ biết khuyên con: "Dẫu làm sao?", dẫu trên đường đời thắng lợi hay thất bại, khó khăn, vất vả thì điều quan trọng là con phải biết chấp nhận và đừng bao giờ gục ngã. Khó khăn, thử thách là nơi để rèn luyện tâm tính. Phải "sống như sông như suối" dẫu gặp </w:t>
      </w:r>
      <w:r w:rsidRPr="00B31C1D">
        <w:rPr>
          <w:rFonts w:ascii="Roboto Regular" w:eastAsia="Times New Roman" w:hAnsi="Roboto Regular" w:cs="Arial"/>
          <w:sz w:val="36"/>
          <w:szCs w:val="36"/>
        </w:rPr>
        <w:lastRenderedPageBreak/>
        <w:t>"thác, ghềnh" ngăn cản vẫn trôi chảy vượt qua. Nhưng điều quan trọng nhất mà người cha dạy con là không vong bản, không quay mặt lại với mảnh đất đã nuôi mình khôn lớn. Đoạn thơ cho ta cả cảm giác về ánh mắt nheo nheo của cha nhìn con, khuyên bảo con bằng tất cả sự ân cần, vỗ về, sẵn sàng làm chỗ dựa vững chãi nhất, là vòng tay luôn dang rộng cho con khi con cần niềm động viên, an ủi.</w:t>
      </w:r>
    </w:p>
    <w:p w:rsidR="00C363B0" w:rsidRPr="00B31C1D" w:rsidRDefault="00C363B0" w:rsidP="00C363B0">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Quê hương dẫu là vùng rừng núi hoang sơ còn nhiều gian nan, khổ cực, đói nghèo nhưng con người - "người đồng mình" đã tự khẳng định bằng sức sống, nghị lực, ý chí và niềm tin, là chân dung dũng sĩ:</w:t>
      </w:r>
    </w:p>
    <w:p w:rsidR="00C363B0" w:rsidRPr="00B31C1D" w:rsidRDefault="00C363B0" w:rsidP="00C363B0">
      <w:pPr>
        <w:shd w:val="clear" w:color="auto" w:fill="FFFFFF"/>
        <w:spacing w:after="0" w:line="276" w:lineRule="auto"/>
        <w:jc w:val="center"/>
        <w:rPr>
          <w:rFonts w:ascii="Roboto Regular" w:eastAsia="Times New Roman" w:hAnsi="Roboto Regular" w:cs="Arial"/>
          <w:i/>
          <w:sz w:val="36"/>
          <w:szCs w:val="36"/>
        </w:rPr>
      </w:pPr>
      <w:r w:rsidRPr="00B31C1D">
        <w:rPr>
          <w:rFonts w:ascii="Roboto Regular" w:eastAsia="Times New Roman" w:hAnsi="Roboto Regular" w:cs="Arial"/>
          <w:i/>
          <w:sz w:val="36"/>
          <w:szCs w:val="36"/>
        </w:rPr>
        <w:t>Người đồng mình thô sơ da thịt</w:t>
      </w:r>
      <w:r w:rsidRPr="00B31C1D">
        <w:rPr>
          <w:rFonts w:ascii="Roboto Regular" w:eastAsia="Times New Roman" w:hAnsi="Roboto Regular" w:cs="Arial"/>
          <w:i/>
          <w:sz w:val="36"/>
          <w:szCs w:val="36"/>
        </w:rPr>
        <w:br/>
        <w:t>Chẳng mấy ai nhỏ bé đâu con</w:t>
      </w:r>
      <w:r w:rsidRPr="00B31C1D">
        <w:rPr>
          <w:rFonts w:ascii="Roboto Regular" w:eastAsia="Times New Roman" w:hAnsi="Roboto Regular" w:cs="Arial"/>
          <w:i/>
          <w:sz w:val="36"/>
          <w:szCs w:val="36"/>
        </w:rPr>
        <w:br/>
        <w:t>...</w:t>
      </w:r>
      <w:r w:rsidRPr="00B31C1D">
        <w:rPr>
          <w:rFonts w:ascii="Roboto Regular" w:eastAsia="Times New Roman" w:hAnsi="Roboto Regular" w:cs="Arial"/>
          <w:i/>
          <w:sz w:val="36"/>
          <w:szCs w:val="36"/>
        </w:rPr>
        <w:br/>
        <w:t>Con ơi tuy thô sơ da thịt</w:t>
      </w:r>
      <w:r w:rsidRPr="00B31C1D">
        <w:rPr>
          <w:rFonts w:ascii="Roboto Regular" w:eastAsia="Times New Roman" w:hAnsi="Roboto Regular" w:cs="Arial"/>
          <w:i/>
          <w:sz w:val="36"/>
          <w:szCs w:val="36"/>
        </w:rPr>
        <w:br/>
        <w:t>Lên đường</w:t>
      </w:r>
      <w:r w:rsidRPr="00B31C1D">
        <w:rPr>
          <w:rFonts w:ascii="Roboto Regular" w:eastAsia="Times New Roman" w:hAnsi="Roboto Regular" w:cs="Arial"/>
          <w:i/>
          <w:sz w:val="36"/>
          <w:szCs w:val="36"/>
        </w:rPr>
        <w:br/>
        <w:t>Không bao giờ nhỏ bé được</w:t>
      </w:r>
      <w:r w:rsidRPr="00B31C1D">
        <w:rPr>
          <w:rFonts w:ascii="Roboto Regular" w:eastAsia="Times New Roman" w:hAnsi="Roboto Regular" w:cs="Arial"/>
          <w:i/>
          <w:sz w:val="36"/>
          <w:szCs w:val="36"/>
        </w:rPr>
        <w:br/>
        <w:t>Nghe con.</w:t>
      </w:r>
    </w:p>
    <w:p w:rsidR="00C363B0" w:rsidRPr="00B31C1D" w:rsidRDefault="00C363B0" w:rsidP="00C363B0">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Đi xa, sống ở đâu, hãy luôn là người đồng mình, xứng đáng là người đồng mình không bao giờ nhỏ bé.</w:t>
      </w:r>
    </w:p>
    <w:p w:rsidR="00C363B0" w:rsidRPr="00B31C1D" w:rsidRDefault="00C363B0" w:rsidP="00C363B0">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Với lời thơ trong sáng, giản dị, hình ảnh thơ gần gũi quen thuộc và đặc biệt giọng thơ chắc nịch nhưng thiết tha khiến Nói với con vừa ân tình vừa nghĩa lí giúp cho ta bài học làm người không quên xứ sở, nguồn gốc. Bởi đó là nguồn sức mạnh của ta.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B0"/>
    <w:rsid w:val="006622D3"/>
    <w:rsid w:val="00C363B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D1DC-4C13-4B45-81E0-5309C476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2023-01-07T06:48:00Z</dcterms:created>
  <dcterms:modified xsi:type="dcterms:W3CDTF">2023-01-07T06:48:00Z</dcterms:modified>
</cp:coreProperties>
</file>