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8C" w:rsidRPr="00B31C1D" w:rsidRDefault="0016788C" w:rsidP="0016788C">
      <w:pPr>
        <w:shd w:val="clear" w:color="auto" w:fill="FFFFFF"/>
        <w:spacing w:after="0" w:line="276" w:lineRule="auto"/>
        <w:jc w:val="center"/>
        <w:outlineLvl w:val="2"/>
        <w:rPr>
          <w:rFonts w:ascii="Roboto Regular" w:eastAsia="Times New Roman" w:hAnsi="Roboto Regular" w:cs="Arial"/>
          <w:bCs/>
          <w:sz w:val="36"/>
          <w:szCs w:val="36"/>
        </w:rPr>
      </w:pPr>
      <w:r w:rsidRPr="00A20D30">
        <w:rPr>
          <w:rFonts w:ascii="Roboto Regular" w:eastAsia="Times New Roman" w:hAnsi="Roboto Regular" w:cs="Arial"/>
          <w:b/>
          <w:bCs/>
          <w:sz w:val="36"/>
          <w:szCs w:val="36"/>
        </w:rPr>
        <w:t xml:space="preserve">Cảm nhận bài thơ Nói với con - Mẫu </w:t>
      </w:r>
      <w:r>
        <w:rPr>
          <w:rFonts w:ascii="Roboto Regular" w:eastAsia="Times New Roman" w:hAnsi="Roboto Regular" w:cs="Arial"/>
          <w:b/>
          <w:bCs/>
          <w:sz w:val="36"/>
          <w:szCs w:val="36"/>
        </w:rPr>
        <w:t>11</w:t>
      </w:r>
    </w:p>
    <w:p w:rsidR="0016788C" w:rsidRPr="00ED152B" w:rsidRDefault="0016788C" w:rsidP="0016788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Có thể hình dung bố cục bài thơ gồm hai phần. Tình cảm gia đình, quê hương, đầm ấm, yên vui được tác giả thể hiện trong 11 câu thơ đầu. Tình quê hương tha thiết, sâu nặng, truyền thống nghĩa tình, sức sống mạnh mẽ của người miền núi được tác giả thể hiện trong 17 câu thơ tiếp sau. Bài thơ mở ra với khung cảnh gia đình ấm cúng, đầy ắp tiếng nói và tiếng cười:</w:t>
      </w:r>
    </w:p>
    <w:p w:rsidR="0016788C" w:rsidRPr="00ED152B" w:rsidRDefault="0016788C" w:rsidP="0016788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phải bước tới cha</w:t>
      </w:r>
    </w:p>
    <w:p w:rsidR="0016788C" w:rsidRPr="00ED152B" w:rsidRDefault="0016788C" w:rsidP="0016788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trái bước tới mẹ</w:t>
      </w:r>
    </w:p>
    <w:p w:rsidR="0016788C" w:rsidRPr="00ED152B" w:rsidRDefault="0016788C" w:rsidP="0016788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Một bước chạm tiếng nói</w:t>
      </w:r>
    </w:p>
    <w:p w:rsidR="0016788C" w:rsidRPr="00ED152B" w:rsidRDefault="0016788C" w:rsidP="0016788C">
      <w:pPr>
        <w:shd w:val="clear" w:color="auto" w:fill="FFFFFF"/>
        <w:spacing w:after="0" w:line="276" w:lineRule="auto"/>
        <w:jc w:val="center"/>
        <w:rPr>
          <w:rFonts w:ascii="Roboto Regular" w:eastAsia="Times New Roman" w:hAnsi="Roboto Regular" w:cs="Segoe UI"/>
          <w:i/>
          <w:color w:val="2C2F34"/>
          <w:sz w:val="36"/>
          <w:szCs w:val="36"/>
        </w:rPr>
      </w:pPr>
      <w:r w:rsidRPr="00ED152B">
        <w:rPr>
          <w:rFonts w:ascii="Roboto Regular" w:eastAsia="Times New Roman" w:hAnsi="Roboto Regular" w:cs="Segoe UI"/>
          <w:i/>
          <w:iCs/>
          <w:color w:val="2C2F34"/>
          <w:sz w:val="36"/>
          <w:szCs w:val="36"/>
          <w:bdr w:val="none" w:sz="0" w:space="0" w:color="auto" w:frame="1"/>
        </w:rPr>
        <w:t>Hai bước tới tiếng cười</w:t>
      </w:r>
    </w:p>
    <w:p w:rsidR="0016788C" w:rsidRPr="00ED152B" w:rsidRDefault="0016788C" w:rsidP="0016788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Một mái nhà có cha và mẹ, con lớn trong tình thương yêu. Hơn thế nữa, con sinh ra, lớn lên trong tình yêu, trong vẻ đẹp của người đồng mình:</w:t>
      </w:r>
    </w:p>
    <w:p w:rsidR="0016788C" w:rsidRDefault="0016788C" w:rsidP="0016788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yêu lắm con ơi</w:t>
      </w:r>
    </w:p>
    <w:p w:rsidR="0016788C" w:rsidRPr="00ED152B" w:rsidRDefault="0016788C" w:rsidP="0016788C">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Ngày đầu tiên đẹp nhất trên đời.</w:t>
      </w:r>
    </w:p>
    <w:p w:rsidR="0016788C" w:rsidRPr="00ED152B" w:rsidRDefault="0016788C" w:rsidP="0016788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Suy nghĩ, tình cảm, cảm xúc được diễn tả trực tiếp bằng hình ảnh. Tác giả đã vận dụng chính lối diễn đạt của người dân tộc miền núi để xây dựng hình ảnh thơ. Bằng cách diễn đạt như vậy, tác giả đã sáng tạo những hình ảnh vừa cụ thể, vừa mang tính khái quát cao mà vẫn giàu chất thơ bay bổng về vẻ đẹp trong cuộc sống của người dân miền núi: Đan lờ cài nan hoa – Vách nhà ken câu hát – Rừng cho hoa ; và về truyền thống nghĩa tình, gắn bó, chia sẻ: Con đường cho những tấm lòng. Người cha muốn con mình thấy được vẻ nên thơ của người đồng mình để mà yêu. Cách diễn đạt độc đáo ấy còn được thể hiện ở những hình ảnh đặc sắc trong những câu thơ tiếp theo:</w:t>
      </w:r>
    </w:p>
    <w:p w:rsidR="0016788C" w:rsidRDefault="0016788C" w:rsidP="0016788C">
      <w:pPr>
        <w:shd w:val="clear" w:color="auto" w:fill="FFFFFF"/>
        <w:spacing w:after="0" w:line="276"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thương lắm con ơi</w:t>
      </w:r>
    </w:p>
    <w:p w:rsidR="0016788C" w:rsidRPr="00ED152B" w:rsidRDefault="0016788C" w:rsidP="0016788C">
      <w:pPr>
        <w:shd w:val="clear" w:color="auto" w:fill="FFFFFF"/>
        <w:spacing w:after="0" w:line="276"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Sống trong thung không chê thung nghèo đói.</w:t>
      </w:r>
    </w:p>
    <w:p w:rsidR="0016788C" w:rsidRPr="00ED152B" w:rsidRDefault="0016788C" w:rsidP="0016788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lastRenderedPageBreak/>
        <w:t>Từ những câu thơ bộc lộ một cách cụ thể tình cảm gia đình, nghĩa tình quê hương ở phần thứ nhất, sang phần thứ hai của bài thơ, tác giả mượn lời của người con để nói về sức mạnh truyền thống, lòng thuỷ chung với quê hương. Lấy cái “cao”, “xa” của đất trời làm chiều kích của nỗi buồn và chí hướng. Đó là tầm vóc của núi cao, rừng thẳm, của những Đăm Săn, Xinh Nhã. Người cha nói cho con cũng là nhắn nhủ, khuyên răn con mình biết trân trọng nơi mình đã sinh thành (Sống trên đá không chê đá gập ghềnh – Sống trong thung không chê thung nghèo đói), sống hồn nhiên, cần cù, lạc quan để vượt qua gian khó (Sống như sông như suối – Lên thác xuống ghềnh – Không lo cực nhọc). Con hãy nhớ lấy những điều ấy để mà thương. Và cũng là để sống cho xứng đáng. Bởi vì, người đồng mình tuy mộc mạc, thô sơ nhưng không nhỏ bé. Ớ đầy, ta lại bắt gặp lối nói độc đáo của người dân miền núi trong câu Người đồng mình tự đục đá kê cao quê hương. Có thể thấy ở câu thơ này có hai lớp ý nghĩa: nghĩa thực và nghĩa ẩn dụ. Đục đá kê cao là hoạt động có thực, thường thấy ở vùng miền núi. Quê hương vốn là một khái niệm trừu tượng, chỉ nơi chốn sinh thành của một con người nào đó, gia đình nào đó. Nói tự đục đá kê cao quê hương là muốn khái quát về tinh thần tự tôn, ý thức bảo tồn nguồn cội.</w:t>
      </w:r>
    </w:p>
    <w:p w:rsidR="0016788C" w:rsidRPr="00ED152B" w:rsidRDefault="0016788C" w:rsidP="0016788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Lần thứ nhất người cha nói đến người đồng mình thô sơ da thịt để nói cho con về sức sống mạnh mẽ, sức mạnh truyền thống quê hương ; lần thứ hai, người cha nhắc lại để con khắc cốt ghi xương rằng: Quê hương mình tuy mộc mạc, chân chất, người đồng mình íuy thô sơ da thịt nhưng sống cao đẹp, nên trên đường đời con phải làm những điều lớn lao, con phải sống cao thượng để xứng đáng là người đồng mình. Người cha đã truyền cho con mình vẻ đẹp, sức mạnh của truyền thống quê hương.</w:t>
      </w:r>
    </w:p>
    <w:p w:rsidR="0016788C" w:rsidRPr="00ED152B" w:rsidRDefault="0016788C" w:rsidP="0016788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lastRenderedPageBreak/>
        <w:t>Thể thơ tự do, với số câu chữ không theo khuôn định, phù hợp với mạch cảm xúc tự nhiên, linh hoạt của bài thơ. Nhịp điệu lúc bay bổng, lúc nhẹ nhàng, lúc khúc chiết, rành rọt, lúc mạnh mẽ, sắc nhọn,… tạo ra sự cộng hưởng hài hoà với những cung bậc tình cảm khác nhau trong những lời cha truyền thấm sang cho con. Ngôn ngữ thơ giản dị, hình ảnh thơ mộc mạc, cô đọng mà vẫn phong phú, sinh động. Quả đúng là một thứ “ngôn ngữ thổ cẩm” quyến rũ.</w:t>
      </w:r>
    </w:p>
    <w:p w:rsidR="0016788C" w:rsidRDefault="0016788C" w:rsidP="0016788C">
      <w:pPr>
        <w:shd w:val="clear" w:color="auto" w:fill="FFFFFF"/>
        <w:spacing w:after="0" w:line="276"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Nhà thơ Y Phương thấu hiểu và bởi vậy lột tả được cái hồn cốt trong bản sắc truyền thống của người dân miền núi. Từ bài thơ này, người cha nói với con hay chính là lời trao gửi thế hệ?</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8C"/>
    <w:rsid w:val="0016788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03AC9-E2A4-4FE7-AFF1-3F7E6039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2023-01-07T06:49:00Z</dcterms:created>
  <dcterms:modified xsi:type="dcterms:W3CDTF">2023-01-07T06:49:00Z</dcterms:modified>
</cp:coreProperties>
</file>