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62" w:rsidRPr="00E625C3" w:rsidRDefault="00EC6C62" w:rsidP="00EC6C62">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28</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Dân tộc ta từ ngàn xưa cho đến ngày nay đã có rất nhiều truyền thống tốt đẹp cần phải giữ gìn và phát huy từ thế hệ này qua thế hệ khác. Những truyền thống đáng quý đó là tinh thần yêu nước của dân tộc ta, truyền thống “lá lành đùm lá rách, công cha như núi thái sơn, nghĩa mẹ như nước trong nguồn chảy ra”,.. bên cạnh những truyền thống tốt đẹp mang đậm bản sắc dân tộc thì không thể thiếu truyền thống “uống nước nhớ nguồn”. Đây là một trong những truyền thống quý báu của dân tộc ta đáng được lưu truyền từ thế hệ này qua thế khác.</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Để chúng ta hiểu rõ hơn về câu tục ngữ “ uống nước nhớ nguồn” thì chúng ta cần hiểu: “nguồn” là nơi xuất phát của mọi dòng nước, từ các khe núi, từ rừng, từ rừng đổ ra suối rồi sẽ đổ ra các con sông và từ các con sông sẽ đổ ra biển. Nguồn nước ở đây là nguồn nước tinh khiết và mát lành của tự nhiên mà thiên nhiên ban tặng. Bởi vậy khi uống nước trước hết sẽ làm cho bản thân chúng ta thỏa mãn cơn khát của chính mình, khi đó chúng ta cần phải biết suy ngẫm đến nơi xuất phát của dòng nước mà mình đã, đang uống. Không chỉ  đơn giản như vậy mà ông cha ta còn muốn nhắn nhủ đến các thế hệ sau này một ý nghĩa sâu sắc đó là: “Nguồn” chỉ nguồn gốc, nguồn cội và tất cả những thành quả không phải tự nhiên sinh ra mà có. Do đó, người hưởng thụ phải biết ghi nhớ, biết ơn những người đã tạo dựng cho mình cuộc sống như ngày nay và phải gìn giữ và phát huy thành quả của những người làm ra chúng.</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Không phải cái gì cũng đểu tự nhiên mà có nó là kết quả của quá trình đấu tranh gian khổ, những hy sinh, mất mát của biết bao thế hệ để có được thành quả như ngày nay. Vì thế chúng ta cần phải nhớ đến những người đã làm ra những thành quả cho mình hưởng thụ ngày nay. Cuộc đời có nhiều loại người cùng chung sống. Không phải </w:t>
      </w:r>
      <w:r w:rsidRPr="00E625C3">
        <w:rPr>
          <w:rFonts w:ascii="Roboto Regular" w:hAnsi="Roboto Regular" w:cs="Arial"/>
          <w:sz w:val="36"/>
          <w:szCs w:val="36"/>
        </w:rPr>
        <w:lastRenderedPageBreak/>
        <w:t>ai cũng hiền lành, trung thực, đạo đức tốt, cũng có những kẻ tiểu nhân, sống giả tạo, hung dữ, vong ơn bội nghĩa với những người đã làm ra thành quả. Câu tục thể hiện một cách cụ thể, sâu sắc  đầy ý nghĩa nhằm muốn khuyên, nhắn nhủ những kẻ “ có mới nới cũ”, “ qua cầu rút ván”, “ ăn cháo đá bát”,…</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Như chúng ta đã biết, đất nước ta đã trải qua hàng nghìn năm đô hộ, trải qua những giai đoạn lịch sử hết sức khốc liệt. Qua các thời kỳ dựng nước và giữ nước đã có những vị anh hùng lịch sử, từ Hai Bà Trưng, Bà Triệu, Lê Lợi, Quang Trung,… đến Phan Bội Châu, Chủ tịch Hồ Chí Minh. Họ là những người đã giúp giải phóng đất nước thoát khỏi chiến tranh cũng nhờ có những đường lối, chủ trương, sách lược đúng đắn, là người đã xây dựng đất nước ngày càng tiến bộ, bắt nhịp theo sự phát triển của các nước trên thế giới, góp công xây dựng nước ta thành một đất nước dân giàu nước mạnh, xã hội công bằng dân chủ, văn minh.</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Về phương diện lịch sử bên cạnh việc kế thừa, giữ gìn, bảo vệ nền độc lập của dân tộc thì chúng ta cần phải phát huy những truyền thống tốt đẹp như tinh thần đoàn kết của dân tộc, tinh thần yêu nước, tinh thần vượt khó,… chúng ta cũng cần phải lên án đấu tranh với những thành phần chống phá nhà nước, bọn phản động lợi dụng diễn biến hòa bình nhằm thực hiện âm mưu lật đổ chính quyền, làm giảm lòng tin của nhân dân vào sự lãnh đạo của Đảng. Để tưởng nhớ, tri ân công lao hết sức to lớn của những vị anh hùng, liệt sỹ đã hy sinh vì độc lập của dân tộc thông qua những việc làm thiết thực như: Thăm hỏi và tặng quà cho những người có người thân đã hy sinh trong hai cuộc kháng chiến chống Mỹ, chống Pháp, những người mẹ Việt Nam anh hùng, người có công với cách mạng, đi viếng ở các nghĩa trang liệt sỹ, hằng năm lấy ngày 27 tháng 7 là ngày để tưởng nhớ những anh hùng, liệt sĩ đã ngã xuống vì một đất nước hòa bình, </w:t>
      </w:r>
      <w:r w:rsidRPr="00E625C3">
        <w:rPr>
          <w:rFonts w:ascii="Roboto Regular" w:hAnsi="Roboto Regular" w:cs="Arial"/>
          <w:sz w:val="36"/>
          <w:szCs w:val="36"/>
        </w:rPr>
        <w:lastRenderedPageBreak/>
        <w:t>độc lập dân chủ, cũng như câu nói được truyền từ thế hệ này qua thế hệ sau “ Dẫu ai đi ngược về xuôi, nhớ ngày giỗ tổ mùng mười tháng ba”. Chúng ta đã đưa lịch sử thành một môn học để cho toàn thể nhân loại nói chung, nguồn gốc “con rồng, cháu tiên nói riêng” ai cũng đều được học và  hiểu về lịch sử dựng nước và giữ nước của lịch sử dân tộc ta. Hằng năm nhà trường hoặc các cơ quan đoàn thể đã thực hiện các chuyến tham quan các khu di tích lịch sử thông qua tổ chức hoạt động về nguồn giúp cho chúng ta hiểu và biết quý trọng, giữ gìn thành quả như ngày nay, phát huy tinh thần yêu nước, thương dân của dân tộc Việt Nam ta, luôn luôn ghi nhớ công lao hết sức to lớn ấy đó là một trong những đức tính tốt đẹp của dân tộc ta.</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Chúng ta có được cái ăn cái mặc như ngày nay thì trước hết cần ghi nhớ đến công lao cần cù, cần mẫn của những người lao động chân tay, những người đã “ một nắng hai sương”, “bán mặt cho đất, bán lưng cho trời” để làm ra những nguồn lương thực, thực phẩm cho chúng ta sử dụng như ngày nay. Vì thế khi hưởng thụ thành quả của những người nông dân họ đã vất vả để có thể tạo nên thành quả như vậy, do đó chúng ta cần phải biết quý trọng, và biết sử dụng một cách tiết kiệm, tránh lãng phí. Vì để có cơm ăn áo mặc như hôm nay là thành quả vất vả của những người đã không quản gian khó, cực nhọc để có thể tạo ra được những sản phẩm cho chúng ta dùng vì thế khi dùng thành quả của người khác chúng ta nên nhớ đến cội nguồn của chúng, “ ăn quả nhớ kẻ trồng cây” và còn nhiều những câu nói muốn nhắn nhủ chúng ta hãy nhớ đến cội nguồn.</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Ngoài ra uống nước nhớ nguồn còn được thể hiện qua việc chúng ta được học tập một cách đầy đủ kiến thức, tích lũy tri thức làm vốn kiến thức phong phú và đa dạng cho mỗi bạn học sinh, những người đã truyền đạt lại kiến thức, giáo dục chúng ta nên người, trở thành những người có ích cho xã hội, cho quê hương, cho đất nước đó là những </w:t>
      </w:r>
      <w:r w:rsidRPr="00E625C3">
        <w:rPr>
          <w:rFonts w:ascii="Roboto Regular" w:hAnsi="Roboto Regular" w:cs="Arial"/>
          <w:sz w:val="36"/>
          <w:szCs w:val="36"/>
        </w:rPr>
        <w:lastRenderedPageBreak/>
        <w:t>thầy, cô giáo. Để có được thành quả như ngày hôm nay thì chính chúng ta cần phải ghi nhớ đến công lao to lớn của các thầy, cô giáo những người đã định hướng, giáo dục, chỉ bảo cho chúng ta cái nào đúng nào sai, ngoài học được những kiến thức trong sách vở, chúng ta còn học được cách làm người, họ cũng là những người đã chỉ cho chúng ta có nhận thức đúng đắn, không sai lệch, định hướng con đường phát triển cho tương lai sự nghiệp của chúng ta. Bởi vì thế chúng ta luôn luôn ghi nhớ đến công lao to lớn ấy, và luôn có một ngày trong năm để tri ân đến các thầy giáo, cô giáo đó là ngày 20-11 đây là ngày lễ lớn trong năm để cho chúng ta có cơ hội quay về trường cũ, gặp lại bạn bè xưa cũ, cũng là cơ hội cho chúng ta bày tỏ lòng biết ơn đối với thầy, cô.</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Để chúng ta có được như ngày hôm nay trước hết chúng ta cần phải ghi nhớ đến công ơn sinh thành của những người làm cha, làm mẹ. Họ đã mang nặng đẻ đau sinh chúng ta ra, và cũng là những người chăm lo cho chúng ta những cái ăn, giấc ngủ, là người luôn bên cạnh dạy dỗ, chăm sóc ta khi ta ốm đau, bệnh tật. Bố mẹ chúng ta là người đã hy sinh, tần tảo sớm hôm, trải qua bao khó khăn gian khổ để nuôi dạy chúng ta nên người. vì thế chúng ta phải luôn ghi nhớ đến công lao dưỡng dục sinh thành của bố mẹ, ông bà của chúng ta. Nếu như không có họ thì sẽ không có chúng ta của ngày hôm nay. Thật đúng với câu tục ngữ “uống nước nhớ nguồn”, qua đây muốn nói với chúng ta phải luôn ghi nhớ chúng ta do ai sinh ra, để được như hôm nay do đâu mà có, bởi vậy chúng ta phải biết hiếu thảo, biết kính trọng, lễ phép với ông bà, cha mẹ.</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“Công cha như núi thái sơn, nghĩa mẹ như nước trong nguồn chảy ra</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Một lòng thờ mẹ kính cha,cho tròn chữ hiếu mới là đạo con”</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Qua đây muốn nhắn nhủ chúng ta đạo lý làm người, những người làm con không được quên công lao của bố mẹ. Họ là những người luôn </w:t>
      </w:r>
      <w:r w:rsidRPr="00E625C3">
        <w:rPr>
          <w:rFonts w:ascii="Roboto Regular" w:hAnsi="Roboto Regular" w:cs="Arial"/>
          <w:sz w:val="36"/>
          <w:szCs w:val="36"/>
        </w:rPr>
        <w:lastRenderedPageBreak/>
        <w:t>bên cạnh, chỉ bảo, dạy chúng ta những điều hay lẽ phải, dạy cho ta nên người. Bố mẹ chúng ta là những người hy sinh thầm lặng, là những người đáng kính, đáng để chúng ta yêu thương, bảo vệ khi tuổi đã cao sức đã yếu, đây cũng là lúc để bày tỏ lòng biết ơn, sự hiếu thảo phụng dưỡng bố mẹ.</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Bên ngoài xã hội thì chúng ta có được cuộc sống hiện đại, phát triển như ngày nay. Như có internet, có sách báo, tivi,… những thành tựu của khoa học công nghệ, cơ sở hạ tầng cho chúng ta sử dụng hằng ngày thì chúng ta phải ghi nhớ đến công lao của những nhà khoa học, các kiến trúc sư,… nhờ có họ, nhờ vào sự phát triển về kinh tế, văn hóa, giáo dục mà chúng ta được tiếp thu những tinh hoa, những gì tiên tiến và hiện đại nhất. Do đó khi chúng ta hưởng thụ thành quả lao động của người khác chúng ta phải biết ơn, cảm ơn họ những người đã hy sinh, cống hiến cho sự phát triển của nhân loại. Chúng ta có tiếp thu nhưng tiếp thu có chọn lọc, tiếp thu những cái hay cái đẹp về văn hóa, khoa học kỹ thuật của các nước trên thế giới thông qua báo đài, phương tiện thông tin đại chúng,…</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Làm thế nào để gìn giữ và phát huy truyền thống tốt đẹp đó thì mỗi chúng ta cần phải ra sức học tập, tu dưỡng, rèn luyện đạo đức để trở thành những người công dân có ích cho gia đình, cho xã hội, cho quê hương đất nước. Trước hết phải biết kính trên nhường dưới, tôn trọng, lễ phép, vâng lời, hiếu thảo với ông bà, cha mẹ, những người đã sinh chúng ta ra, những người đã tạo ra của cải vật chất cho chúng ta có cái ăn cái, cái mặc, cho chúng ta hưởng thụ những thành quả ấy một cách trọn vẹn. Ngay từ khi còn ngồi trên ghế nhà trường chúng ta phải biết quý trọng lễ phép với thầy, cô giáo những người trực tiếp truyền đạt kiến thức cho chúng ta, những mái chèo đưa chúng ta đến bến đỗ tri thức của nhân loại. Vì lẽ đó chúng ta cần phải luôn luôn cố gắng không ngừng phấn đấu, phải chăm chỉ siêng năng trong học </w:t>
      </w:r>
      <w:r w:rsidRPr="00E625C3">
        <w:rPr>
          <w:rFonts w:ascii="Roboto Regular" w:hAnsi="Roboto Regular" w:cs="Arial"/>
          <w:sz w:val="36"/>
          <w:szCs w:val="36"/>
        </w:rPr>
        <w:lastRenderedPageBreak/>
        <w:t>tập, không được vô lễ với thầy giáo, cô giáo. Học tập, tìm hiểu về kiến thức lịch sử của dân tộc để nắm vững về lịch sử hình thành và phát triển của dân tộc Việt Nam ta qua bao đời vua Hùng, trải qua bao nhiêu cuộc đấu tranh kháng chiến để giành hòa bình, độc lập của dân tộc. Để chúng ta trở thành những người con ngoan, trò giỏi xứng đáng với những gì mà chúng ta được hưởng thụ từ những thành quả của những người đi trước để lại.</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Chúng ta vừa kế thừa vừa phát huy những truyền thống mang đậm bản sắc dân tộc ấy mà chúng ta phải biết đấu tranh, lên án, phê phán với những hành vi đi ngược với đạo lí, đi ngược lại với truyền thống của dân tộc ta chẳng hạn như: cần phê phán những người có lối sống sa đọa, chỉ muốn hưởng thụ nhưng lại lười lao động, chỉ biết ăn chơi, chơi bời, lêu lỏng, không nghe lời bố mẹ,không chịu phụ giúp gia đình, không biết thương cho bố mẹ mình mà chỉ tích tụ tập ăn chơi, đua đòi, thậm chí đã có những sự việc đáng tiếc xảy ra như: con giết cha mẹ, cháu giết ông bà chỉ vì bố mẹ, ông bà có những câu nói nặng lời hoặc không đáp ứng được những đòi hỏi của bản thân… đó là những biểu hiện không ít lối sống của các bạn trẻ hiện nay. Còn về vấn đề lịch sử một số thành phần bán nước ngày đêm chống phá nhà nước, nhằm lật đổ chính quyền. Họ xuyên tạc nói xấu Đảng, nói xấu chế độ, lợi dụng lòng tham của người dân để kích động, chia rẽ đoàn kết nội bộ làm giảm uy tín của nhân dân với nhà nước ta. Bên cạnh đó không ít những bạn trẻ hiện nay lại không yêu thích, không hứng thú với môn học lịch sử của dân tộc mà thay vào đó lại học tập những cái không tốt, những cái phi truyền thống ảnh hưởng đến tương lai sau này của chính họ. Học sinh thì ngày càng lười học, thường xuyên trốn tiết đi chơi, lên lớp thì vô lễ với cả giáo viên. Thậm chí có không ít trường hợp học sinh còn đánh cả thầy, cô giáo của mình. Bên ngoài xã hội thì lại học những thói hư tật xấu, không biết chọn lọc, đấu tranh với </w:t>
      </w:r>
      <w:r w:rsidRPr="00E625C3">
        <w:rPr>
          <w:rFonts w:ascii="Roboto Regular" w:hAnsi="Roboto Regular" w:cs="Arial"/>
          <w:sz w:val="36"/>
          <w:szCs w:val="36"/>
        </w:rPr>
        <w:lastRenderedPageBreak/>
        <w:t>những điều sai trái, dễ bị lôi kéo, dụ dỗ vào con đường tệ nạn xã hội: trộm cắp, cướp giật, đánh nhau,… Đây là những hành vi đi ngược lại với thuần phong mỹ tục của dân tộc ta, cần phê phán, đấu tranh để góp phần xây dựng, gìn giữ truyền thống đó cho các thế hệ mai sau.</w:t>
      </w:r>
    </w:p>
    <w:p w:rsidR="00EC6C62" w:rsidRPr="00E625C3" w:rsidRDefault="00EC6C62" w:rsidP="00EC6C62">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Qua câu tục ngữ “uống nước nhớ nguồn” muốn nhắn nhủ đến chúng ta thông điệp rằng. Chúng ta phải sống trọn tình, trọn nghĩa, luôn nhớ ơn sinh thành, dưỡng dục của cha mẹ, công ơn dạy dỗ của thầy cô, công ơn của những thế hệ đi trước,… Từ đó chúng ta phải biết học tập và làm việc sao cho xứng đáng với đạo lý làm người của dân tộc ta, để trở thành một người con ngoan, trò giỏi, trở thành người có ích cho gia đình, xã hội và quê hương, đất nước. Góp phần xây dựng quê hương ngày càng giàu đẹp.</w:t>
      </w:r>
    </w:p>
    <w:p w:rsidR="00EC6C62" w:rsidRPr="00E625C3" w:rsidRDefault="00EC6C62" w:rsidP="00EC6C62">
      <w:pPr>
        <w:spacing w:line="276" w:lineRule="auto"/>
        <w:jc w:val="both"/>
        <w:rPr>
          <w:rFonts w:ascii="Roboto Regular" w:hAnsi="Roboto Regular"/>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62"/>
    <w:rsid w:val="00251461"/>
    <w:rsid w:val="006622D3"/>
    <w:rsid w:val="00D70EC9"/>
    <w:rsid w:val="00DF4DE3"/>
    <w:rsid w:val="00EC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0E280-F6DF-4CCD-AA94-93D87C5A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2023-01-09T08:48:00Z</dcterms:created>
  <dcterms:modified xsi:type="dcterms:W3CDTF">2023-01-09T08:48:00Z</dcterms:modified>
</cp:coreProperties>
</file>