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3A" w:rsidRPr="003D5A90" w:rsidRDefault="008D7B3A" w:rsidP="008D7B3A">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6</w:t>
      </w:r>
    </w:p>
    <w:p w:rsidR="008D7B3A" w:rsidRPr="008061EF" w:rsidRDefault="008D7B3A" w:rsidP="008D7B3A">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“Những ngôi sao xa xôi” – một câu chuyện cảm động thời chiến. Lê Minh Khuê đã tài tình khắc họa những bức chân dung các cô thanh niên xung phong xinh đẹp, gan dạ và nhiệt huyết. Câu chuyện của họ là minh chứng cho một thời kì máu lửa của lịch sử vàng son nước nhà. Nổi bật trong truyện là hình ảnh Phương Định, cô gái người Hà Nội trẻ tuổi, gan dạ.</w:t>
      </w:r>
    </w:p>
    <w:p w:rsidR="008D7B3A" w:rsidRPr="008061EF" w:rsidRDefault="008D7B3A" w:rsidP="008D7B3A">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Truyện mở ra với khung cảnh và công việc phá bom của Phương Định ở một cao điểm trên đường mòn Trường Sơn đã được nhà văn tái hiện một cách chân thực và sinh động qua đoạn trích trên. Nhân vật Phương Định trong đoạn trích đã để lại ấn tượng sâu đậm trong lòng người đọc bởi lòng quả cảm, không sợ hi sinh mất mát, một lòng một dạ vì tổ quốc quyết tử.</w:t>
      </w:r>
    </w:p>
    <w:p w:rsidR="008D7B3A" w:rsidRPr="008061EF" w:rsidRDefault="008D7B3A" w:rsidP="008D7B3A">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là nhân vật chính trong truyện, giữ nhiệm vụ trong tổ trinh sát mặt đường. Cô cùng Thao, Nho, trên cao điểm, giữa một vùng trọng điểm ở tuyến đường Trường Sơn. Công việc của họ tuy vất vả và nguy hiểm nhưng các cô vẫn có những giây phút hồn nhiên, thơ mộng của tuổi trẻ. Hoàn cảnh sống và công việc khó khăn, gian khổ nhưng Phương Định không ngại cái khó đấy, tâm hồn cô vẫn thơ mộng với tinh thần cứng rắn, gan thép.</w:t>
      </w:r>
    </w:p>
    <w:p w:rsidR="008D7B3A" w:rsidRPr="008061EF" w:rsidRDefault="008D7B3A" w:rsidP="008D7B3A">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là một cô gái Hà Nội vào chiến trường. Mang nét đẹp của người Hà Nội, Phương Định gây ấn tượng bởi vẻ ngoài trẻ trung, sức sống, mang chút gì đó sâu sắc, tinh tế của người Hà Nội. Cô có “hai bím tóc dày, tương đối mềm, một cái cổ cao, kiêu hãnh như đài hoa loa kèn”. Đặc biệt, cô có đôi mắt với ánh cái nhìn sao mà xa xăm. Chẳng phải ngẫu nhiên mà các anh pháo thủ và lái xe lại hay hỏi thăm cô, hay “viết những thư dài gửi đường dây”, “mặc dù có thể chào nhau hằng ngày”. Phương Định cảm nhận được điều đó, cô cảm thấy vui và tự hào nhưng chưa dành tình cảm cho một ai. Cô chỉ thích ngắm mình trong gương và làm điệu hoặc có vẻ kiêu kì một cách đáng yêu khi thấy các đồng đội của mình tiếp xúc với một anh bộ đội nói giỏi nào đó. Phương Định mang vẻ ngoài đậm chất của cô gái Hà Nội đằm thắm, tinh tế.</w:t>
      </w:r>
    </w:p>
    <w:p w:rsidR="008D7B3A" w:rsidRPr="008061EF" w:rsidRDefault="008D7B3A" w:rsidP="008D7B3A">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Vào chiến trường khi còn là một cô gái trên giảng đường, Phương Định mang tâm hồn tư lự, hồn nhiên, đa cảm và lãng mạn. Cô mê hát. Sống trong hoàn cảnh ác liệt của bom đạn </w:t>
      </w:r>
      <w:r w:rsidRPr="008061EF">
        <w:rPr>
          <w:rFonts w:ascii="Times New Roman" w:eastAsia="Times New Roman" w:hAnsi="Times New Roman" w:cs="Times New Roman"/>
          <w:sz w:val="30"/>
          <w:szCs w:val="30"/>
          <w:bdr w:val="none" w:sz="0" w:space="0" w:color="auto" w:frame="1"/>
        </w:rPr>
        <w:lastRenderedPageBreak/>
        <w:t>trên chiến trường Trường Sơn, lúc nào cũng cận kề với cái chết, cô vẫn không bỏ đi sở thích của mình. “Thường cứ thuộc một điệu nhạc nào đó rồi bịa ra lời mà hát. Lời tôi bịa lộn xộn mà ngớ ngẩn đến tôi cũng phải ngạc nhiên, đôi khi bò ra mà cười một mình “Tuy vậy, chị Thao vẫn say mê chép những lời bài hát mà Định bịa ra”. Cô hát trong những khoảnh khắc “im lặng” khi máy bay trinh sát rè rè trên đầu, khi cơn bão lửa sắp chụp xuống cao điểm. Tiếng hát của cô là tiếng hát của tuổi trẻ, của sự gan dạ, của nhiệt huyết và của tình yêu tổ quốc.</w:t>
      </w:r>
    </w:p>
    <w:p w:rsidR="008D7B3A" w:rsidRPr="008061EF" w:rsidRDefault="008D7B3A" w:rsidP="008D7B3A">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Tâm hồn lãng mạn ấy được hiện lên khi Phương Định nhớ lại những kỉ niệm của tuổi thiếu nữ vô tư giữa gia đình và thành phố Hà Nội thân yêu. Khi gặp trận mưa đá, cô nhớ lại những thời con trẻ, hồn nhiên vô tư, nhớ lại căn nhà trên phố Hà Nội. “Tôi bỗng thẫn thờ, tiếc không nói nổi…Tôi nhớ một cái gì đấy, hình như mẹ tôi, cái cửa sổ hoặc những ngôi sao to trên bầu trời thành phố”. Tất cả mọi kỉ niệm đẹp nhất ở thành phố Hà Nội, về mẹ, về tuổi thiếu nữ trong sáng, vô tư như ùa về, xoáy mạnh trong lòng cô gái. Chính những kỉ niệm đó đã làm dịu mát tâm hồn cô trong hoàn cảnh khốc liệt của chiến tranh.</w:t>
      </w:r>
    </w:p>
    <w:p w:rsidR="008D7B3A" w:rsidRPr="008061EF" w:rsidRDefault="008D7B3A" w:rsidP="008D7B3A">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Không chỉ có tâm hồn lãng mạn mà Phương Định còn nổi bật vẻ đẹp dũng cảm của cô thanh niên xung phong. Sau những đợt thả bom của giặc, Định cùng đồng đội chạy lên cao điểm để làm nhiệm vụ, nơi vẫn còn có những quả bom chưa nổ. Không gian lúc đó vắng lặng đến phát sợ nhưng cô không hề sợ hãi. Cô có cảm giác như các chiến sĩ đang dõi theo mình, vì vậy mà cô cảm thấy an tâm hơn. Cô quyết định không đi khom, bởi một lý do rất đơn giản “Các anh ấy không thích cái kiểu đi khom khi có thể cứ đường hoàng mà bước tới”. Khi chạm tới quả bom, cô cảm giác được cái gì đó lướt qua, một ý nghĩ về cái chết mơ hồ. “Nhưng một cái chết rất mờ nhạt, không cụ thể”. Đó chỉ là một ý nghĩ thoáng qua. Còn điều mà cô quan tâm lúc này là “liệu mìn có nổ không, bom có nổ không? Không thì làm cách nào để châm mìn lần thứ hai?”. Trong suy nghĩ của Định, cô luôn cố gắng hoàn thành nhiệm vụ thật tốt dù có phải hi sinh. Vượt qua sợ hãi, vượt qua hoàn cảnh, Phương Định luôn hoàn thành mọi nhiệm vụ một cách đầy gan dạ.</w:t>
      </w:r>
    </w:p>
    <w:p w:rsidR="008D7B3A" w:rsidRPr="008061EF" w:rsidRDefault="008D7B3A" w:rsidP="008D7B3A">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Gan dạ, dũng cảm và luôn yêu thương, chăm sóc đồng đội. Phương Định thực sự là người con gái thông minh, nhiệt huyết và giàu tình yêu thương. Phương Định là minh chứng cho </w:t>
      </w:r>
      <w:r w:rsidRPr="008061EF">
        <w:rPr>
          <w:rFonts w:ascii="Times New Roman" w:eastAsia="Times New Roman" w:hAnsi="Times New Roman" w:cs="Times New Roman"/>
          <w:sz w:val="30"/>
          <w:szCs w:val="30"/>
          <w:bdr w:val="none" w:sz="0" w:space="0" w:color="auto" w:frame="1"/>
        </w:rPr>
        <w:lastRenderedPageBreak/>
        <w:t>vẻ đẹp thanh niên thời bấy giờ: mang những cảm xúc riêng tư cất gọn để hoà thành nhiệt huyết tuổi trẻ gan dạ chiến đấu vì tổ quốc, vì dân tộc, vì hoà bình.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3A"/>
    <w:rsid w:val="006622D3"/>
    <w:rsid w:val="008D7B3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4B980-78DB-44F3-9393-BBD0728B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2023-01-07T01:40:00Z</dcterms:created>
  <dcterms:modified xsi:type="dcterms:W3CDTF">2023-01-07T01:40:00Z</dcterms:modified>
</cp:coreProperties>
</file>