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DC" w:rsidRPr="005B58C3" w:rsidRDefault="00DB7BDC" w:rsidP="00DB7BDC">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2</w:t>
      </w:r>
    </w:p>
    <w:p w:rsidR="00DB7BDC" w:rsidRPr="00352296" w:rsidRDefault="00DB7BDC" w:rsidP="00DB7BDC">
      <w:pPr>
        <w:shd w:val="clear" w:color="auto" w:fill="FFFFFF"/>
        <w:spacing w:after="0" w:line="276" w:lineRule="auto"/>
        <w:jc w:val="both"/>
        <w:rPr>
          <w:rFonts w:ascii="Roboto Regular" w:eastAsia="Times New Roman" w:hAnsi="Roboto Regular" w:cs="Arial"/>
          <w:sz w:val="36"/>
          <w:szCs w:val="36"/>
        </w:rPr>
      </w:pPr>
      <w:r w:rsidRPr="00352296">
        <w:rPr>
          <w:rFonts w:ascii="Roboto Regular" w:eastAsia="Times New Roman" w:hAnsi="Roboto Regular" w:cs="Arial"/>
          <w:sz w:val="36"/>
          <w:szCs w:val="36"/>
        </w:rPr>
        <w:t>Giữa bộn bề mưu sinh của cuộc sống, chẳng mấy ai còn bận tâm hay dành thời gian để cảm nhận thời khắc giao mùa. Nếu mùa xuân là của của sự sống đâm chồi nảy lộc, mùa hạ là mùa của hoa thơm trái ngọt, mùa đông là mưa dầm gió bấc thì mùa thu là mùa của lá rơi và kỷ niệm. Bài thơ “Sang thu” của nhà thơ Hữu Thỉnh thực sự đã mang giây phút giao mùa sang thu chạm đến sự rung động của người đọc. Khoảnh khắc nhận ra thu về vừa ấn tượng lại dịu dàng và rất tinh tế.</w:t>
      </w:r>
    </w:p>
    <w:p w:rsidR="00DB7BDC" w:rsidRPr="00352296" w:rsidRDefault="00DB7BDC" w:rsidP="00DB7BDC">
      <w:pPr>
        <w:shd w:val="clear" w:color="auto" w:fill="FFFFFF"/>
        <w:spacing w:after="0" w:line="276" w:lineRule="auto"/>
        <w:jc w:val="both"/>
        <w:rPr>
          <w:rFonts w:ascii="Roboto Regular" w:eastAsia="Times New Roman" w:hAnsi="Roboto Regular" w:cs="Arial"/>
          <w:sz w:val="36"/>
          <w:szCs w:val="36"/>
        </w:rPr>
      </w:pPr>
      <w:r w:rsidRPr="00352296">
        <w:rPr>
          <w:rFonts w:ascii="Roboto Regular" w:eastAsia="Times New Roman" w:hAnsi="Roboto Regular" w:cs="Arial"/>
          <w:sz w:val="36"/>
          <w:szCs w:val="36"/>
        </w:rPr>
        <w:t>Đối với Hữu Thỉnh, dấu hiệu để nhận biết mùa thu sang không phải là lá vàng rơi rụng mà là hương ổi chín thơm ngọt ngào. Một mùi hương tuy bình dị, dân dã nhưng lại rất đặc trưng và quen thuộc.</w:t>
      </w:r>
    </w:p>
    <w:p w:rsidR="00DB7BDC" w:rsidRPr="00352296" w:rsidRDefault="00DB7BDC" w:rsidP="00DB7BDC">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t>“Bỗng nhận ra hương ổi</w:t>
      </w:r>
      <w:r w:rsidRPr="00352296">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Phả vào trong gió se</w:t>
      </w:r>
      <w:r w:rsidRPr="00352296">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Sương chùng chình qua ngõ</w:t>
      </w:r>
      <w:r w:rsidRPr="00352296">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Hình như thu đã về”</w:t>
      </w:r>
    </w:p>
    <w:p w:rsidR="00DB7BDC" w:rsidRPr="00352296" w:rsidRDefault="00DB7BDC" w:rsidP="00DB7BDC">
      <w:pPr>
        <w:shd w:val="clear" w:color="auto" w:fill="FFFFFF"/>
        <w:spacing w:after="0" w:line="276" w:lineRule="auto"/>
        <w:jc w:val="both"/>
        <w:rPr>
          <w:rFonts w:ascii="Roboto Regular" w:eastAsia="Times New Roman" w:hAnsi="Roboto Regular" w:cs="Arial"/>
          <w:sz w:val="36"/>
          <w:szCs w:val="36"/>
        </w:rPr>
      </w:pPr>
      <w:r w:rsidRPr="00352296">
        <w:rPr>
          <w:rFonts w:ascii="Roboto Regular" w:eastAsia="Times New Roman" w:hAnsi="Roboto Regular" w:cs="Arial"/>
          <w:sz w:val="36"/>
          <w:szCs w:val="36"/>
        </w:rPr>
        <w:t>Từ “bỗng” mở đầu bài thơ cho thấy tác giả khi ấy rất ngỡ ngàng, bất chợt nhận ra một mùi hương thân thuộc từ trong ngọn gió se se lạnh. Động từ “phả” được đảo lên đầu câu không chỉ diễn tả sự giao thoa, hòa quyện giữa hương ổi và gió se mà còn gợi sự vận động, lan tỏa nhẹ nhàng của một hương thơm thanh mát, dịu nhẹ của hương ổi trong không gian. Tác giả Hữu Thỉnh đã cảm nhận được dấu hiệu mơ hồ của mùa thu bằng các giác quan: khứu giác, thị giác và bằng cả tâm hồn nhạy cảm của một con người tha thiết yêu đời, yêu cuộc sống.</w:t>
      </w:r>
    </w:p>
    <w:p w:rsidR="00DB7BDC" w:rsidRPr="00352296" w:rsidRDefault="00DB7BDC" w:rsidP="00DB7BDC">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t>“Sương chùng chình qua ngõ</w:t>
      </w:r>
      <w:r w:rsidRPr="00352296">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Hình như thu đã về”</w:t>
      </w:r>
    </w:p>
    <w:p w:rsidR="00DB7BDC" w:rsidRPr="00352296" w:rsidRDefault="00DB7BDC" w:rsidP="00DB7BDC">
      <w:pPr>
        <w:shd w:val="clear" w:color="auto" w:fill="FFFFFF"/>
        <w:spacing w:after="0" w:line="276" w:lineRule="auto"/>
        <w:jc w:val="both"/>
        <w:rPr>
          <w:rFonts w:ascii="Roboto Regular" w:eastAsia="Times New Roman" w:hAnsi="Roboto Regular" w:cs="Arial"/>
          <w:sz w:val="36"/>
          <w:szCs w:val="36"/>
        </w:rPr>
      </w:pPr>
      <w:r w:rsidRPr="00352296">
        <w:rPr>
          <w:rFonts w:ascii="Roboto Regular" w:eastAsia="Times New Roman" w:hAnsi="Roboto Regular" w:cs="Arial"/>
          <w:sz w:val="36"/>
          <w:szCs w:val="36"/>
        </w:rPr>
        <w:t xml:space="preserve">Cách cảm nhận của tác giả thật khéo léo, những màn sương sớm được nhà thơ ví là đang “chùng chình” đi qua ngõ, mang vẻ ngập ngừng, thong dong, không chắc rằng thu đã về hay chưa, và để rồi </w:t>
      </w:r>
      <w:r w:rsidRPr="00352296">
        <w:rPr>
          <w:rFonts w:ascii="Roboto Regular" w:eastAsia="Times New Roman" w:hAnsi="Roboto Regular" w:cs="Arial"/>
          <w:sz w:val="36"/>
          <w:szCs w:val="36"/>
        </w:rPr>
        <w:lastRenderedPageBreak/>
        <w:t>cảm thấy bâng khuâng nhận ra “thu đã về”. “Hình như” đã diễn tả sự mơ hồ, không xác định trong cảm giác của nhà thơ khi bắt gặp những dấu hiệu chưa thực sự rõ nét của mùa thu.</w:t>
      </w:r>
    </w:p>
    <w:p w:rsidR="00DB7BDC" w:rsidRPr="00352296" w:rsidRDefault="00DB7BDC" w:rsidP="00DB7BDC">
      <w:pPr>
        <w:shd w:val="clear" w:color="auto" w:fill="FFFFFF"/>
        <w:spacing w:after="0" w:line="276" w:lineRule="auto"/>
        <w:jc w:val="both"/>
        <w:rPr>
          <w:rFonts w:ascii="Roboto Regular" w:eastAsia="Times New Roman" w:hAnsi="Roboto Regular" w:cs="Arial"/>
          <w:sz w:val="36"/>
          <w:szCs w:val="36"/>
        </w:rPr>
      </w:pPr>
      <w:r w:rsidRPr="00352296">
        <w:rPr>
          <w:rFonts w:ascii="Roboto Regular" w:eastAsia="Times New Roman" w:hAnsi="Roboto Regular" w:cs="Arial"/>
          <w:sz w:val="36"/>
          <w:szCs w:val="36"/>
        </w:rPr>
        <w:t>Nếu trong khổ thơ đầu Hữu Thỉnh mơ hồ cảm nhận được những dấu hiệu của mùa thu thì sang khổ thơ thứ hai, sự thay đổi của đất trời khi thu sang được cảm nhận vô cùng rõ ràng. Quá trình chuyển biến của thiên nhiên khi sang thu hiện hữu ở mọi cảnh vật, khiến cho con người ta nhận ra mùa thu đang ngày càng hiện hình rõ nét chứ không còn mơ hồ nữa.</w:t>
      </w:r>
    </w:p>
    <w:p w:rsidR="00DB7BDC" w:rsidRPr="00352296" w:rsidRDefault="00DB7BDC" w:rsidP="00DB7BDC">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t>“Sông được lúc dềnh dàng</w:t>
      </w:r>
      <w:r w:rsidRPr="00352296">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Chim bắt đầu vội vã</w:t>
      </w:r>
      <w:r w:rsidRPr="00352296">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Có đám mây mùa hạ</w:t>
      </w:r>
      <w:r w:rsidRPr="00352296">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Vắt nửa mình sang thu”</w:t>
      </w:r>
    </w:p>
    <w:p w:rsidR="00DB7BDC" w:rsidRPr="005B58C3" w:rsidRDefault="00DB7BDC" w:rsidP="00DB7BDC">
      <w:pPr>
        <w:shd w:val="clear" w:color="auto" w:fill="FFFFFF"/>
        <w:spacing w:after="0" w:line="276" w:lineRule="auto"/>
        <w:jc w:val="both"/>
        <w:rPr>
          <w:rFonts w:ascii="Roboto Regular" w:eastAsia="Times New Roman" w:hAnsi="Roboto Regular" w:cs="Arial"/>
          <w:sz w:val="36"/>
          <w:szCs w:val="36"/>
        </w:rPr>
      </w:pPr>
      <w:r w:rsidRPr="00352296">
        <w:rPr>
          <w:rFonts w:ascii="Roboto Regular" w:eastAsia="Times New Roman" w:hAnsi="Roboto Regular" w:cs="Arial"/>
          <w:sz w:val="36"/>
          <w:szCs w:val="36"/>
        </w:rPr>
        <w:t>Có thể thấy, sự biến chuyển của không gian, thiên nhiên trong quá trình sang thu đã được nhà thơ cảm nhận tinh tế qua nhiều yếu tố và bằng nhiều giác quan, đặc biệt đó là sự cảm nhận từ chính sự rung động của tác giả trước mùa thu. Dòng sông bước vào mùa thu không còn nước dâng cao chảy xiết mà “dềnh dàng” một cách nhẹ nhàng, yên ả, gợi lên vẻ đẹp dịu dàng của bức tranh thiên nhiên mùa thu. Những cánh chim cũng bắt đầu “vội vã” bay về phương Nam tránh rét. Hình ảnh thú vị đám mây mùa hạ “vắt nửa mình sang thu” khiến người đọc liên tưởng đám mây kia không phải vật vô tri vô giác mà bỗng trở nên có hồn, có cảm xúc. Trong khoảnh khắc giao mùa, đám mây mùa hạ cuối cùng di chuyển một cách nhẹ nhàng, uyển chuyển “vắt nửa mình sang thu”, dường như đám mây ấy vừa mong chờ thu sang nhưng cũng như lưu luyến, nuối tiếc phải chia tay mùa hạ.</w:t>
      </w:r>
    </w:p>
    <w:p w:rsidR="00DB7BDC" w:rsidRPr="00352296" w:rsidRDefault="00DB7BDC" w:rsidP="00DB7BDC">
      <w:pPr>
        <w:shd w:val="clear" w:color="auto" w:fill="FFFFFF"/>
        <w:spacing w:after="0" w:line="276" w:lineRule="auto"/>
        <w:rPr>
          <w:rFonts w:ascii="Roboto Regular" w:eastAsia="Times New Roman" w:hAnsi="Roboto Regular" w:cs="Arial"/>
          <w:sz w:val="36"/>
          <w:szCs w:val="36"/>
        </w:rPr>
      </w:pPr>
      <w:r w:rsidRPr="00352296">
        <w:rPr>
          <w:rFonts w:ascii="Roboto Regular" w:eastAsia="Times New Roman" w:hAnsi="Roboto Regular" w:cs="Arial"/>
          <w:sz w:val="36"/>
          <w:szCs w:val="36"/>
        </w:rPr>
        <w:t>Nếu như cuộc đời con người cũng như bốn mùa trong năm thì mùa thu là mùa mà ở đó con người ta đã trưởng thành, đã đủ chín chắn để chiêm nghiệm ra nhiều điều.</w:t>
      </w:r>
    </w:p>
    <w:p w:rsidR="00DB7BDC" w:rsidRPr="00352296" w:rsidRDefault="00DB7BDC" w:rsidP="00DB7BDC">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lastRenderedPageBreak/>
        <w:t>“Vẫn còn bao nhiêu nắng</w:t>
      </w:r>
      <w:r w:rsidRPr="00352296">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Đã vơi dần cơn mưa</w:t>
      </w:r>
      <w:r w:rsidRPr="00352296">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Sấm cũng bớt bất ngờ</w:t>
      </w:r>
      <w:r w:rsidRPr="00352296">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Trên hàng cây đứng tuổi”</w:t>
      </w:r>
    </w:p>
    <w:p w:rsidR="00DB7BDC" w:rsidRPr="00352296" w:rsidRDefault="00DB7BDC" w:rsidP="00DB7BDC">
      <w:pPr>
        <w:shd w:val="clear" w:color="auto" w:fill="FFFFFF"/>
        <w:spacing w:after="0" w:line="276" w:lineRule="auto"/>
        <w:jc w:val="both"/>
        <w:rPr>
          <w:rFonts w:ascii="Roboto Regular" w:eastAsia="Times New Roman" w:hAnsi="Roboto Regular" w:cs="Arial"/>
          <w:sz w:val="36"/>
          <w:szCs w:val="36"/>
        </w:rPr>
      </w:pPr>
      <w:r w:rsidRPr="00352296">
        <w:rPr>
          <w:rFonts w:ascii="Roboto Regular" w:eastAsia="Times New Roman" w:hAnsi="Roboto Regular" w:cs="Arial"/>
          <w:sz w:val="36"/>
          <w:szCs w:val="36"/>
        </w:rPr>
        <w:t>Tiết trời mùa thu vẫn còn vương vấn cái oi nồng của mùa hạ “còn bao nhiêu nắng”, tuy vẫn sáng nhưng không chói chang gay gắt mà nhạt dần, dịu dần. Vẫn có mưa, nhưng không còn là những cơn mưa rào đến bất ngờ và đi trong thoáng chốc “vơi dần cơn mưa”. Trời vào thu cũng đã bớt đi những tiếng sấm đột ngột và bất ngờ trên những hàng cây đứng tuổi. Hai câu thơ cuối bài được coi là câu thơ hay nhất cũng là kết tinh giá trị tư tưởng cho toàn bộ bài thơ:</w:t>
      </w:r>
    </w:p>
    <w:p w:rsidR="00DB7BDC" w:rsidRPr="00352296" w:rsidRDefault="00DB7BDC" w:rsidP="00DB7BDC">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t>“Nắng cũng bớt bất ngờ</w:t>
      </w:r>
      <w:r w:rsidRPr="00352296">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Trên hàng cây đứng tuổi”</w:t>
      </w:r>
    </w:p>
    <w:p w:rsidR="00DB7BDC" w:rsidRPr="00352296" w:rsidRDefault="00DB7BDC" w:rsidP="00DB7BDC">
      <w:pPr>
        <w:shd w:val="clear" w:color="auto" w:fill="FFFFFF"/>
        <w:spacing w:after="0" w:line="276" w:lineRule="auto"/>
        <w:jc w:val="both"/>
        <w:rPr>
          <w:rFonts w:ascii="Roboto Regular" w:eastAsia="Times New Roman" w:hAnsi="Roboto Regular" w:cs="Arial"/>
          <w:sz w:val="36"/>
          <w:szCs w:val="36"/>
        </w:rPr>
      </w:pPr>
      <w:r w:rsidRPr="00352296">
        <w:rPr>
          <w:rFonts w:ascii="Roboto Regular" w:eastAsia="Times New Roman" w:hAnsi="Roboto Regular" w:cs="Arial"/>
          <w:sz w:val="36"/>
          <w:szCs w:val="36"/>
        </w:rPr>
        <w:t>Nắng, mưa hay sấm đều là những tác động bất ngờ và bất thường tự nhiên. Từ hiện tượng bất thường của thời tiết, tác giả Hữu Thỉnh đã gợi cho người đọc những chiêm nghiệm sâu sắc về tác động của nghịch cảnh trong cuộc đời mỗi người. “Hàng cây đứng tuổi” là những hàng cây cổ thụ, đó cũng là biểu tượng cho những con người đã trưởng thành. Khi con người đã trưởng thành, đã từng đi qua những bão táp, giông tố sẽ vững vàng, kiên cường hơn hơn trước những biến cố bất ngờ của cuộc sống.</w:t>
      </w:r>
    </w:p>
    <w:p w:rsidR="00DB7BDC" w:rsidRPr="00352296" w:rsidRDefault="00DB7BDC" w:rsidP="00DB7BDC">
      <w:pPr>
        <w:shd w:val="clear" w:color="auto" w:fill="FFFFFF"/>
        <w:spacing w:after="0" w:line="276" w:lineRule="auto"/>
        <w:jc w:val="both"/>
        <w:rPr>
          <w:rFonts w:ascii="Roboto Regular" w:eastAsia="Times New Roman" w:hAnsi="Roboto Regular" w:cs="Arial"/>
          <w:sz w:val="36"/>
          <w:szCs w:val="36"/>
        </w:rPr>
      </w:pPr>
      <w:r w:rsidRPr="00352296">
        <w:rPr>
          <w:rFonts w:ascii="Roboto Regular" w:eastAsia="Times New Roman" w:hAnsi="Roboto Regular" w:cs="Arial"/>
          <w:sz w:val="36"/>
          <w:szCs w:val="36"/>
        </w:rPr>
        <w:t>Đất trời cuối hạ sang thu chuyển mình một cách rất nhẹ nhàng nhưng rõ rệt, nhờ có nhà thơ Hữu Thỉnh với bài “Sang thu” mà người đọc đã có cơ hội lắng mình trong giây phút để cảm nhận thu về. Không chỉ là sự cảm nhận về thay đổi thời tiết, thiên nhiên mà còn để nhìn nhận về chính bản thân mình sau những đổi thay.</w:t>
      </w:r>
    </w:p>
    <w:p w:rsidR="00DB7BDC" w:rsidRPr="00352296" w:rsidRDefault="00DB7BDC" w:rsidP="00DB7BDC">
      <w:pPr>
        <w:shd w:val="clear" w:color="auto" w:fill="FFFFFF"/>
        <w:spacing w:after="0" w:line="276" w:lineRule="auto"/>
        <w:rPr>
          <w:rFonts w:ascii="Roboto Regular" w:eastAsia="Times New Roman" w:hAnsi="Roboto Regular" w:cs="Arial"/>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DC"/>
    <w:rsid w:val="006622D3"/>
    <w:rsid w:val="00D70EC9"/>
    <w:rsid w:val="00DB7BDC"/>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E96FB-8550-4A89-AAD4-9A41371A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2023-01-09T07:22:00Z</dcterms:created>
  <dcterms:modified xsi:type="dcterms:W3CDTF">2023-01-09T07:22:00Z</dcterms:modified>
</cp:coreProperties>
</file>