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2C" w:rsidRPr="00E14710" w:rsidRDefault="009D3E2C" w:rsidP="009D3E2C">
      <w:pPr>
        <w:shd w:val="clear" w:color="auto" w:fill="FFFFFF"/>
        <w:spacing w:after="100" w:afterAutospacing="1" w:line="360" w:lineRule="auto"/>
        <w:jc w:val="center"/>
        <w:rPr>
          <w:rFonts w:ascii="Times New Roman" w:eastAsia="Times New Roman" w:hAnsi="Times New Roman" w:cs="Times New Roman"/>
          <w:b/>
          <w:color w:val="222222"/>
          <w:sz w:val="30"/>
          <w:szCs w:val="30"/>
        </w:rPr>
      </w:pPr>
      <w:r w:rsidRPr="00E14710">
        <w:rPr>
          <w:rFonts w:ascii="Times New Roman" w:eastAsia="Times New Roman" w:hAnsi="Times New Roman" w:cs="Times New Roman"/>
          <w:b/>
          <w:color w:val="222222"/>
          <w:sz w:val="30"/>
          <w:szCs w:val="30"/>
        </w:rPr>
        <w:t>Phân tích Những ngôi sao xa xôi – Mẫu 3</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Từ lâu, hình ảnh những cô gái thanh niên xung phong đã đi vào thi ca, nhạc họa nuôi một nguồn cảm hứng dồi dào, bất tận. Ta có thể kể đến bài thơ "Gửi em cô gái thanh niên xung phong" của nhà thơ Phạm Tiến Duật hay bài hát "Cô gái mở đường" của cố nhạc sĩ Xuân Giao...</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ad</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Và cũng góp một tiếng nói riêng, tiếng nói của một thanh niên xung phong trên tuyến đường Trường Sơn vào đề tài này, Lê Minh Khuê với truyện ngắn "Những ngôi sao xa xôi" đã khắc họa thành công hình ảnh những cô gái xung phong phá bom, mở đường thật chân thực: hồn nhiên, trong sáng, giàu mộng ước, lạc quan, yêu đời và rất dũng cảm, mạnh mẽ trong chiến đấu. Tác phẩm là "đứa con tinh thần" đầu tiên của nhà văn, được viết vào năm 1971, trong cuộc kháng chiến chống Mĩ của dân tộc đang diễn ra rất ác liệt.</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Sức hấp dẫn của thiên truyện không chỉ dừng lại ở việc phản ánh chân thực cuộc sống chiến đấu đầy khốc liệt của các cô gái thanh niên xung phong ở tuyến đường Trường Sơn mà truyện còn lôi cuốn người đọc ở nghệ thuật trần thuật và miêu tả tâm lí nhân vật độc đáo của Lê Minh Khuê. Nhà văn đã rất khéo léo trong việc lựa chọn ngôi kể cho truyện ngắn của mình: ngôi thứ nhất qua nhân vật Phương Định.</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Điều này có tác dụng làm cho thế giới nội tâm với những ấn tượng, hồi tưởng của nhân vật hiện lên thật phong phú, đậm nét. Đồng thời, cách chọn ngôi kể qua một cô gái trẻ hồn nhiên, nhạy cảm, trong sáng và lại là người trong cuộc không chỉ làm cho câu chuyện trở nên khách quan, chân thực mà còn khiến cho câu chuyện mang một giọng điệu sôi nổi, đầy nữ tính.</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Trước hết, truyện ngắn "Những ngôi sao xa xôi", Lê Minh Khuê đã phản ánh một cách chân thực cuộc sống và chiến đấu hết sức gian khổ, hiểm nguy nơi chiến trường đầy bom rơi đạn nổ. Đó là câu chuyện về ba nữ thanh niên trẻ xung phong, sống ở dưới chân một trọng điểm trên tuyến đường Trường Sơn tạo thành tổ trinh sát mặt đường. Họ gồm: Thao, Nho và Phương Định, với nhiệm vụ quan sát địch ném bom, đo khối lượng đất đá để lấp hố bom, đánh dấu các vị trí có bom chưa nổ và phá bom.</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lastRenderedPageBreak/>
        <w:t>Đây là một công việc vô cùng nguy hiểm, có thể đối diện với cái chết bất cứ lúc nào. Thậm chí, ở nơi cư trú của họ cũng luôn có sự rình rập của tử thần: "Chúng tôi ở trong một hang dưới chân cao điểm. Con đường đi qua trước cửa hang, kéo lên đồi... đường bị đánh lở loét, màu đất đỏ, trắng lẫn lộn. Hai bên đường không có lá xanh. Chỉ có những thân cây bị tước khô cháy. Những cây nhiều rễ nằm lăn lóc...".</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Đó là một hiện thực tàn khốc của chiến tranh, của sự tàn phá khủng khiếp khi mà màu xanh của cây cỏ tự nhiên cũng không thể sống nổi. Vì thế, sự che chắn giản đơn của thiên nhiên như là ngụy trang để bảo vệ mạng sống của họ cũng không có được. Trước mắt người đọc là cảnh tượng của hoang phế, trần trụi, ảm đạm chết chóc, tang thương. Không dừng lại ở đó, khi làm nhiệm vụ họ phải chạy trên cao điểm giữa cái nắng chói chang, phơi mình giữa trọng điểm bắn phá của máy bay định.</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Vì thế, "Chúng tôi bị bom vùi luôn. Có khi bò trên cao điểm, về chỉ thấy hai con mắt lấp lánh. Cười thì hàm răng lóe lên khuôn mặt nhem nhuốc [...] thần kinh căng như chão, tim đập bất chấp cả nhịp điệu, chân chạy mà vẫn biết rằng khắp xung quanh có nhiều quả bom chưa nổ. Có thể nổ bây giờ, có thể chốc nữa. Nhưng nhất định sẽ nổ...". Lê Minh Khuê tiếp tục lia ống kính quay chậm vào một lần phá bom của Phương Định, tái hiện thật chân thực, tinh tế cảnh tượng kinh khủng đó.</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Mặc dù đã rất nhiều lần phá bom, nhưng với Phương Định mỗi lần làm công việc này vẫn là một thử thách với thần kinh cho đến từng cảm giác: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chậm quá. Nhanh lên một tí! Vỏ quả bom nóng. Một dấu hiệu chẳng lành.</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Hoặc là nóng từ bên trong quả bom. Hoặc là mặt trời nung nóng”. Lời văn như dao nhọn, sắc lạnh đến rợn người, khiến người đọc như cảm giác đang trực tiếp trải nghiệm tham gia công việc phá bom cùng với nhân vật vậy! Tiếp đó là những giây phút chuẩn bị kích nổ trái bom: "Tôi cẩn thận bỏ gói thuốc mìn xuống cái hố đã đào, châm ngòi. Dây mìn dài, cong, mềm. Tôi khỏa đất rồi chạy lại chỗ ẩn nấp của mình...".</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lastRenderedPageBreak/>
        <w:t>Những giây phút đợi chờ tiếng nổ của quả bom thật căng thẳng, "tim tôi cũng đập không rõ", thậm chí cô còn nghĩ tới cái chết, nhưng đó là cái chết mờ nhạt, không cụ thể. Cái chính lúc này là "bom có nổ không? Không thì làm cách nào để châm mìn lần thứ hai? [...] nhưng quả bom nổ. Một thứ tiếng kì quái, đến vang óc. Ngực tôi nhói, mắt cay xè... mùi thuốc bom buồn nôn... Mảnh bom xé không khí, lao và rít vô hình trên đầu"...</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Quả là một cuộc chiến đấu không cân sức, nguy hiểm đầy ngoạn mục nhưng cô gái đã mạnh mẽ vượt qua. Đến đây, người đọc càng cảm nhận thấy sự tàn ác khốc liệt của chiến tranh bao nhiêu thì lại càng cảm phục tinh thần trách nhiệm trong công việc, lòng quả cảm vô song, sẵn sàng hi sinh vì tổ quốc, vì hòa bình của những cô gái thanh niên xung phong phá bom mở đường đến bấy nhiêu. Qua đó, chúng ta mới thấy hết được ý thức, trách nhiệm công dân cao độ của những con người anh hùng xả thân vì kháng chiến, cách mạng:</w:t>
      </w:r>
    </w:p>
    <w:p w:rsidR="009D3E2C" w:rsidRPr="00FE06A8" w:rsidRDefault="009D3E2C" w:rsidP="009D3E2C">
      <w:pPr>
        <w:shd w:val="clear" w:color="auto" w:fill="FFFFFF"/>
        <w:spacing w:after="0" w:line="360" w:lineRule="auto"/>
        <w:jc w:val="center"/>
        <w:rPr>
          <w:rFonts w:ascii="Times New Roman" w:eastAsia="Times New Roman" w:hAnsi="Times New Roman" w:cs="Times New Roman"/>
          <w:i/>
          <w:color w:val="333333"/>
          <w:sz w:val="30"/>
          <w:szCs w:val="30"/>
        </w:rPr>
      </w:pPr>
      <w:r w:rsidRPr="00FE06A8">
        <w:rPr>
          <w:rFonts w:ascii="Times New Roman" w:eastAsia="Times New Roman" w:hAnsi="Times New Roman" w:cs="Times New Roman"/>
          <w:i/>
          <w:color w:val="333333"/>
          <w:sz w:val="30"/>
          <w:szCs w:val="30"/>
        </w:rPr>
        <w:t>"Chúng tôi đã đi không tiếc đời mình</w:t>
      </w:r>
    </w:p>
    <w:p w:rsidR="009D3E2C" w:rsidRPr="00FE06A8" w:rsidRDefault="009D3E2C" w:rsidP="009D3E2C">
      <w:pPr>
        <w:shd w:val="clear" w:color="auto" w:fill="FFFFFF"/>
        <w:spacing w:after="0" w:line="360" w:lineRule="auto"/>
        <w:jc w:val="center"/>
        <w:rPr>
          <w:rFonts w:ascii="Times New Roman" w:eastAsia="Times New Roman" w:hAnsi="Times New Roman" w:cs="Times New Roman"/>
          <w:i/>
          <w:color w:val="333333"/>
          <w:sz w:val="30"/>
          <w:szCs w:val="30"/>
        </w:rPr>
      </w:pPr>
      <w:r w:rsidRPr="00FE06A8">
        <w:rPr>
          <w:rFonts w:ascii="Times New Roman" w:eastAsia="Times New Roman" w:hAnsi="Times New Roman" w:cs="Times New Roman"/>
          <w:i/>
          <w:color w:val="333333"/>
          <w:sz w:val="30"/>
          <w:szCs w:val="30"/>
        </w:rPr>
        <w:t>(Những tuổi hai mươi làm sao không tiếc)</w:t>
      </w:r>
    </w:p>
    <w:p w:rsidR="009D3E2C" w:rsidRPr="00FE06A8" w:rsidRDefault="009D3E2C" w:rsidP="009D3E2C">
      <w:pPr>
        <w:shd w:val="clear" w:color="auto" w:fill="FFFFFF"/>
        <w:spacing w:after="0" w:line="360" w:lineRule="auto"/>
        <w:jc w:val="center"/>
        <w:rPr>
          <w:rFonts w:ascii="Times New Roman" w:eastAsia="Times New Roman" w:hAnsi="Times New Roman" w:cs="Times New Roman"/>
          <w:i/>
          <w:color w:val="333333"/>
          <w:sz w:val="30"/>
          <w:szCs w:val="30"/>
        </w:rPr>
      </w:pPr>
      <w:r w:rsidRPr="00FE06A8">
        <w:rPr>
          <w:rFonts w:ascii="Times New Roman" w:eastAsia="Times New Roman" w:hAnsi="Times New Roman" w:cs="Times New Roman"/>
          <w:i/>
          <w:color w:val="333333"/>
          <w:sz w:val="30"/>
          <w:szCs w:val="30"/>
        </w:rPr>
        <w:t>Nhưng ai cũng tiếc tuổi hai mươi thì còn chi tổ quốc"</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Tiếp đến, sự thành công của truyện ngắn "Những ngôi sao xa xôi" còn được thể hiện ở nghệ thuật xây dựng nhân vật, nhất là việc miêu tả tâm lí các nhân vật trong truyện. Điều này không chỉ được thể hiện ở việc tác giả khắc họa thái độ và trạng thái nhân vật trong mỗi lần làm nhiệm vụ phá bom, mà nữ nhà văn còn đặc biệt lách sâu vào trong mạch ngầm đời sống nội tâm của các cô gái thanh niên xung phong, làm hiện lên những vẻ đẹp tâm hồn thật sinh động, phong phú.</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Đó là những nét đẹp chung của những cô gái trẻ như nhạy cảm, dễ xúc động, nhiều mộng mơ nhưng ở họ lại có những nét đẹp, sức hấp dẫn riêng của các cô gái ra đi từ đất Hà Thành mĩ lệ. Chị Thao là đội trưởng, người lớn tuổi nhất, luôn "cương quyết, táo bạo" và "bình tĩnh đến phát bực" trong mọi hoàn cảnh nhưng lại sợ nhìn thấy máu chảy và sợ vắt. Chị có sở thích là chép lại các bài hát, dù chẳng thuộc nhạc, giọng lại chua.</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 xml:space="preserve">Nho thì ít tuổi hơn, trẻ trung, hồn nhiên "trông mát mẻ như một que kem trắng", lại thích nhai kẹo, tắm suối, dù biết là ở đó hay có bom nổ chậm... nhưng khi làm nhiệm vụ thì luôn tỉnh táo, mạnh mẽ, dũng cảm. Khi bị thương, Nho không hề rên la và không muốn mọi </w:t>
      </w:r>
      <w:r w:rsidRPr="00FE06A8">
        <w:rPr>
          <w:rFonts w:ascii="Times New Roman" w:eastAsia="Times New Roman" w:hAnsi="Times New Roman" w:cs="Times New Roman"/>
          <w:color w:val="333333"/>
          <w:sz w:val="30"/>
          <w:szCs w:val="30"/>
        </w:rPr>
        <w:lastRenderedPageBreak/>
        <w:t>người xung quanh phải lo lắng: "Không chết đâu. Đơn vị đang làm đường kia mà. Việc gì phải khiến cho nhiều người lo lắng. Ơ, cái bà này! Sao bà cứ cuống quýt lên vậy?".</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Nhất là Phương Định, dưới ngòi bút của Lê Minh Khuê, cô hiện lên là một cô gái hồn nhiên, trẻ trung, lạc quan và giàu mơ ước về tương lai. Cô luôn tự hào, hãnh diện về vẻ đẹp ngoại hình của mình, khiến các anh lính phải ngả nghiêng, ngây ngất, luôn tìm cách để bắt chuyện, làm quen: "Tôi là con gái Hà Nội. Nói một cách khiêm tốn, tôi là một cô gái khá. Hai bím tóc dày, tương đối mềm, một cái cổ cao, kiêu hãnh như đài hoa loa kèn...".</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Đặc biệt Phương Định luôn thích ngắm mình trong gương, nhất là ngắm đôi mắt. "Nó dài, màu nâu, hay nheo lại như chói nắng" và được các anh lái xe khen "Cô có cái nhìn sao mà xa xăm!". Vì thế, Phương Định luôn có ý thức giữ gìn hình tượng của mình trong mọi hoàn cảnh. Dù trong lúc đang phá bom, cảm thấy rất sợ nhưng cô "cảm thấy có ánh mắt các chiến sĩ dõi theo mình, tôi không sợ nữa. Tôi sẽ không đi khom. Các anh ấy không thích cái kiểu đi khom khi có thể cứ đàng hoàng mà bước tới". Cô có sở thích mê hát, "thường cứ thuộc một điệu nhạc nào đó rồi bịa ra lời mà hát...". Nhưng hình ảnh gây ấn tượng nhất trong lòng người đọc khi nói tới Phương Định là cảnh tượng cô bất ngờ gặp cơn mưa đá. "Tôi chạy vào, bỏ trên bàn tay đang xòe ra của Nho mấy viên đá nhỏ. Lại chạy ra, vui thích cuống cuồng". Để rồi sau những niềm vui con trẻ "say sưa, tràn đầy" là những nỗi nhớ da diết về người mẹ, cái cửa sổ ngôi nhà, những ngôi sao to trên bầu trời thành phố, là cây, là cái vòm nhà hát hoặc bà bán kem đẩy những chiếc xe chở đầy kem... Tất cả như vừa thực, vừa hư, cứ xoáy sâu vào trong tâm trí của Phương Định. Và tất cả điều đó đã trở thành hành trang trong tâm hồn, giúp họ có thể vượt qua sự tàn khốc của hiện thực chiến tranh, đốt lên trong lòng họ niềm tin yêu cuộc sống. Đó là những nét đẹp tâm hồn đầy nhân bản đáng quý, đáng trân trọng.</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ad</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 xml:space="preserve">Đến đây, người đọc đã nhận ra vẻ đẹp nhan đề tác phẩm "Những ngôi sao xa xôi" của nhà văn. Đây là một nhan đề lãng mạn, hay, độc đáo. Hình ảnh những ngôi sao xa ấy đã được trở đi trở lại nhiều lần trong thiên truyện với nhiều ý nghĩa khác nhau. Đó là những ngôi </w:t>
      </w:r>
      <w:r w:rsidRPr="00FE06A8">
        <w:rPr>
          <w:rFonts w:ascii="Times New Roman" w:eastAsia="Times New Roman" w:hAnsi="Times New Roman" w:cs="Times New Roman"/>
          <w:color w:val="333333"/>
          <w:sz w:val="30"/>
          <w:szCs w:val="30"/>
        </w:rPr>
        <w:lastRenderedPageBreak/>
        <w:t>sao trên mũ của người chiến sĩ, là những ngôi sao trên bầu trời thành phố, là những ngôi sao trong câu chuyện cổ tích nói về xứ xở thần tiên...</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Và đặc biệt, những ngôi sao còn chất chứa biểu tượng cho những phẩm chất cách mạng sáng ngời, cho tâm hồn trong sáng, lạc quan, đầy mơ mộng của những cô gái trẻ thanh niên xung phong luôn khao khát hướng tới một cuộc sống thanh bình, yên ả.</w:t>
      </w:r>
    </w:p>
    <w:p w:rsidR="009D3E2C" w:rsidRPr="00FE06A8" w:rsidRDefault="009D3E2C" w:rsidP="009D3E2C">
      <w:pPr>
        <w:shd w:val="clear" w:color="auto" w:fill="FFFFFF"/>
        <w:spacing w:after="0" w:line="360" w:lineRule="auto"/>
        <w:jc w:val="both"/>
        <w:rPr>
          <w:rFonts w:ascii="Times New Roman" w:eastAsia="Times New Roman" w:hAnsi="Times New Roman" w:cs="Times New Roman"/>
          <w:color w:val="333333"/>
          <w:sz w:val="30"/>
          <w:szCs w:val="30"/>
        </w:rPr>
      </w:pPr>
      <w:r w:rsidRPr="00FE06A8">
        <w:rPr>
          <w:rFonts w:ascii="Times New Roman" w:eastAsia="Times New Roman" w:hAnsi="Times New Roman" w:cs="Times New Roman"/>
          <w:color w:val="333333"/>
          <w:sz w:val="30"/>
          <w:szCs w:val="30"/>
        </w:rPr>
        <w:t>Khép lại "Những ngôi sao xa xôi", Lê Minh Khuê đã làm nổi bật lên chủ nghĩa anh hùng và vẻ đẹp tâm hồn của thế hệ trẻ Việt Nam trong hoàn cảnh chiến tranh. Mạnh mẽ, dũng cảm, bất khuất trong chiến đấu; hồn nhiên, tươi trẻ, lạc quan trong cuộc sống. Đọc xong câu chuyện, người đọc, nhất là những thế hệ trẻ mới thấy hết được vai trò, trách nhiệm của mình trong công cuộc xây dựng và bảo vệ đất nước quan trọng biết nhường nào.</w:t>
      </w:r>
    </w:p>
    <w:p w:rsidR="009D3E2C" w:rsidRPr="00E14710" w:rsidRDefault="009D3E2C" w:rsidP="009D3E2C">
      <w:pPr>
        <w:shd w:val="clear" w:color="auto" w:fill="FFFFFF"/>
        <w:spacing w:after="100" w:afterAutospacing="1" w:line="360" w:lineRule="auto"/>
        <w:jc w:val="both"/>
        <w:rPr>
          <w:rFonts w:ascii="Times New Roman" w:eastAsia="Times New Roman" w:hAnsi="Times New Roman" w:cs="Times New Roman"/>
          <w:b/>
          <w:color w:val="222222"/>
          <w:sz w:val="30"/>
          <w:szCs w:val="30"/>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2C"/>
    <w:rsid w:val="006622D3"/>
    <w:rsid w:val="009D3E2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8C4C-B290-40FE-871D-F081733C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2023-01-06T11:04:00Z</dcterms:created>
  <dcterms:modified xsi:type="dcterms:W3CDTF">2023-01-06T11:05:00Z</dcterms:modified>
</cp:coreProperties>
</file>