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5D2" w:rsidRPr="00217268" w:rsidRDefault="00CC65D2" w:rsidP="00CC65D2">
      <w:pPr>
        <w:spacing w:after="0" w:line="276" w:lineRule="auto"/>
        <w:rPr>
          <w:rFonts w:ascii="Roboto Regular" w:eastAsia="Times New Roman" w:hAnsi="Roboto Regular" w:cs="Tahoma"/>
          <w:sz w:val="36"/>
          <w:szCs w:val="36"/>
        </w:rPr>
      </w:pPr>
    </w:p>
    <w:p w:rsidR="00CC65D2" w:rsidRPr="00217268" w:rsidRDefault="00CC65D2" w:rsidP="00CC65D2">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8</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Là tác phẩm cuối cùng của nhà thơ Thanh Hải, được viết vào tháng 11 - 1980, bài thơ Mùa xuân nho nhỏ của ông dã diễn đạt cảm hứng đón nhận thanh sắc, đất trời mùa xuân, cảm nhận đầy tự hào về bước đi lên thanh xuân của đất nước. Đồng thời, bài thơ cũng là một tâm nguyện dâng hiến sức xuân trong cuộc sống cách mạng của đất nước.</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đi theo một mạch cảm xúc bắt đầu từ những cảm xúc trực tiếp trước vẻ đẹp của sức sống mùa xuân xứ Huế từ đó liên tưởng tới mùa xuân của đất nước, của cách mạng. Sau đó đẩy mạnh cảm xúc đến những ước nguyện của bản hoà ca cuộc đời. Và cuối cùng, bài thơ lại trở về với cảm xúc thiết tha tự hào qua làn điệu dân ca xứ Huế.</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bài thơ, tác giả đã vẽ ra một bức tranh thiên nhiên mùa xuân xứ Huế tươi mát đẹp đẽ để từ đó bộc lộ những cảm hứng say đắm, đón nhận thanh sắc đất trời mùa xuân:</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Chỉ bằng một vài nét phác hoạ, bức tranh mùa xuân quê hương đã hiện lên với một khoảng không gian khoáng đãng, cao rộng, êm dịu và đầy chất thơ. Bức tranh ấy được mở ra bằng chiều dài của dòng sông, chiều cao của bầu trời và chiều sâu của cảm xúc. Bức tranh là một sự pha trộn đặc biệt của màu sắc. Nó có sắc tím biếc, tươi tắn, đằm thắm của một bông hoa đang mọc giữa dòng sông xanh. Bằng việc sử dụng đảo ngữ từ mọc lên đầu cùng với việc sử dụng lượng từ một tác giả đã nhấn mạnh sự xuất hiện đột ngột, bất ngờ cùng với sức sống mạnh mẽ căng tràn của sức xuân thể hiện qua hình ảnh bông hoa. Màu tím biếc như có sức lan toả cả mặt sông xanh, hoà quyện với nhau tạo cảm giác dịu mát hài hoà, vừa là tín hiệu của mùa </w:t>
      </w:r>
      <w:r w:rsidRPr="00217268">
        <w:rPr>
          <w:rFonts w:ascii="Roboto Regular" w:hAnsi="Roboto Regular" w:cs="Arial"/>
          <w:sz w:val="36"/>
          <w:szCs w:val="36"/>
        </w:rPr>
        <w:lastRenderedPageBreak/>
        <w:t>xuân, vừa là vẻ đẹp tinh tuý của đất trời. Hơn thế nữa, bức tranh mùa xuân còn ghi vào lòng người những âm thanh lảnh lót của con chim chiền chiện, khiến cho niềm xúc động bồi hồi, xốn xang chợt bật thành tiếng hỏi:</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Bằng nghệ thuật chuyển đổi cảm giác, mùa xuân tình cảm của tác giả được thể hiện thật mãnh liệt, ông dang rộng vòng tay, mở rộng tấm lòng, trân trọng nâng niu đón nhận mùa xuân. Tiếng chim vang ra, không tan ra, loang vào không trung mà tuôn ra thành tiếng rõ ràng, tròn trịa kết tinh thành từng giọt, kết lại thành dấu ấn mùa xuân để nhà thơ hứng với đôi bàn tay trân trọng và tấm lòng rộng mở. Cả đoạn trên đã không chỉ lột tả được vẻ đẹp của thiên nhiên mà còn diễn tả được sự say đắm, ngỡ ngàng và thái độ đón nhận trân trọng, nâng niu của tác giả.</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Sau những cảm xúc trước mùa xuân của thiên nhiên, khổ thơ thứ hai trong bài là những cảm nhận thật hơn về sức xuân nảy nở nơi những con người chiến đấu và lao động - hai mẫu người gắn liền với chiều dài lịch sử phát triển của đất nước. Bốn câu thơ lặp lại từng cặp cấu trúc sánh đôi cùng điệp ngữ mùa xuân xuất hiện đầu hai câu 1 - 3 đã gợi ra những hình ảnh về đoàn quân cầm súng và đoàn người ra đồng. Bên cạnh đó, tác giả dùng thêm từ lộc để nói tới sức xuân đang nảy nở. Cành lá ngụy trang trên lưng người ra đồng, dẫu là cành nhưng trước sức xuân nhiệm màu vẫn đâm chồi nảy lộc. Những cây mạ non vừa được gieo xuống trong khí xuân, chẳng đợi thời gian đâm chồi trải dài nương mạ. Dùng từ lộc để diễn tả sức xuân nảy nở mãnh liệt đang trào dâng của thiên nhiên đất trời, đồng thời còn thể hiện </w:t>
      </w:r>
      <w:r w:rsidRPr="00217268">
        <w:rPr>
          <w:rFonts w:ascii="Roboto Regular" w:hAnsi="Roboto Regular" w:cs="Arial"/>
          <w:sz w:val="36"/>
          <w:szCs w:val="36"/>
        </w:rPr>
        <w:lastRenderedPageBreak/>
        <w:t>sức xuân của con người. Những con người cầm súng, truyền sức xuân cho cành lá ngụy trang trên lưng nảy lộc, những người ra đồng gieo mạ xuống đất hay là đang gieo xuống những mùa xuân:</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đổng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Họ đã mang cả mùa xuân, sức xuân ra đồng, ra chiến trường và hơn thế nữa, họ đang mang cả mùa xuân về cho đất nước. Từ hai hình ảnh của hai lớp người này tác giả đã đi tới một khái quát cao hơn đối với tất cả.</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Cả dân tộc đang hừng hực sức sống mới trước mùa xuân nhiệm màu. Tất cả đang vội vã, khẩn trương trong công việc để cống hiến, xây dựng đất nước. Và thêm nữa, từ xôn xao như diễn đạt một sự thay đổi, một sự biến chuyển trong tâm hồn mỗi con người trước mùa xuân. Tất cả mọi người đang đóng góp những mùa xuân nhỏ bé của mình cho mùa xuân của đất nước:</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nghìn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Mùa xuân của đất nước được cảm nhận trong sự tổng kết chiều dài lịch sử bốn nghìn năm với bao vất vả, gian lao và đất nước được so sánh với vì sao, nguồn sáng kì diệu của thiên hà, vẻ đẹp vĩnh hằng của thiên nhiên vũ trụ. Đất nước ấy như một bà mẹ tảo tần, vất vả, qua bao gian lao thử thách vẫn kiêu hãnh, ngoan cường cứ đi lên phía trước không chỉ bằng sức mạnh của hôm nay mà bằng sức mạnh </w:t>
      </w:r>
      <w:r w:rsidRPr="00217268">
        <w:rPr>
          <w:rFonts w:ascii="Roboto Regular" w:hAnsi="Roboto Regular" w:cs="Arial"/>
          <w:sz w:val="36"/>
          <w:szCs w:val="36"/>
        </w:rPr>
        <w:lastRenderedPageBreak/>
        <w:t>của bốn nghìn năm lịch sử. Câu thơ như là một điểm nhấn, lời tổng kết về sức sống mãnh liệt của đất nước đồng thời ẩn chứa niềm tự hào, niềm tin của tác giả vào cuộc đời và đất nước.</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Khổ thơ thứ tư, năm là hai khổ thơ bộc lộ rõ nhất chủ đề của bài thơ đó là ước nguyện thiết tha muốn hoà đồng cùng mùa xuân đất nước, ước nguyện dâng hiến tài sức cho đời. Và trước tiên, ước nguyện của nhà thơ là ước nguyện muốn hoà đồng cùng thiên nhiên đất nước:</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hoa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Ở khổ thơ này đã có sự lặp lại cấu trúc ngữ pháp, bắt gặp những hình ảnh bông hoa, con chim, những tín hiệu mùa xuân ở khổ thứ nhất. Trong muôn ngàn điều ước, tác giả chỉ ước làm một tiếng chim trong muôn ngàn giọng hót để gọi xuân về, một bông hoa trong muôn triệu đoá hoa để tô điểm cho mùa xuân. Những ước muốn giản dị để thành những vật nhỏ bé nhưng chính những vật nhỏ bé này lại góp phần quan trọng không thể thiếu để tạo nên mùa xuân, tạo nên sắc xuân. Bên cạnh đó, tác giả còn muốn làm một nốt trầm trong bản hoà ca êm ái. Chỉ là một nốt trầm kín đáo, khiêm nhường, chứ không phải là một nốt thanh thánh thót, nổi trội. Lẫn vào trong bản hoà ca, khó nghe và nhận ra những nốt trầm khiêm nhường đó đã tạo nên cái hay của bản nhạc. Tác giả muốn làm một nốt trầm nhưng là nốt trầm xao xuyến, có sức ngân vang, một nốt trầm có ích cho đời. Những ước muốn tưởng như giản dị ấy lại có một ý nghĩa lớn lao đó là phải đóng góp những gì tươi đẹp nhất cho cuộc đời, cho đất nước, dù đó là sự cống hiến khiêm nhường, giản dị. Điều đó không chỉ ước muốn của riêng tác giả mà là của tất cả mọi người, tất cả chúng ta. Thông qua việc chuyển đổi đại từ tôi sang ta, nguyện ước riêng đã trở thành </w:t>
      </w:r>
      <w:r w:rsidRPr="00217268">
        <w:rPr>
          <w:rFonts w:ascii="Roboto Regular" w:hAnsi="Roboto Regular" w:cs="Arial"/>
          <w:sz w:val="36"/>
          <w:szCs w:val="36"/>
        </w:rPr>
        <w:lastRenderedPageBreak/>
        <w:t>nguyện ước chung. Sau ước nguyên hoà đồng, tác giả đã đi tới khát vọng cống hiến bền bỉ của mình. Trong cảm hứng trữ tình, nhân vật trữ tình bỗng biến thành mùa xuân nho nhỏ, một mùa xuân không chỉ mang ý nghĩa mà là một mùa xuân nhỏ bé, có hình khối hữu hạn nhập vào mùa xuân rộng lớn của đất nước:</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Khổ thơ như là một lời nhắn nhủ, một lẽ sống. Sống là để cống hiến. Mùa xuân nho nhỏ còn là quan điểm đúng đắn về mối quan hệ giữa cá nhân và tập thể, giữa mỗi con người giữa cuộc đời chung của dân tộc. Thanh Hải đã chọn cho mình một cách cống hiến riêng không phô trương, không ồn ào, cống hiến một cách âm thầm lặng lẽ trong mọi hoàn cảnh, mọi lứa tuổi. Khổ thơ là một sự tổng kết, chiêm nghiệm từ chính cuộc đời đã cố gắng không biết mệt mỏi từ tuổi hai mươi căng tràn sức sống đến khi phải nằm trên giường bệnh của nhà thơ. Là lời cho riêng mình, đoạn thơ bỏ trống cách xưng hô nhưng điều đó lại như mở rộng tới mọi người, lay động người đọc cùng chung ý nghĩ.</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ít nói đến Huế nhưng người đọc vẫn nhận ra một điều, bài thơ vẫn đậm đà chất Huế. Chất Huế nằm trong cảnh sắc nên thơ trong tâm hồn dịu dàng, đằm thắm trong những bài thơ ngũ ngôn, trong những bài dân ca Huế. Và đặc biệt chất Huế đậm đà ở khổ cuối trong tiếng hát, tình yêu nước non, tình yêu quê hương đất nước</w:t>
      </w:r>
    </w:p>
    <w:p w:rsidR="00CC65D2" w:rsidRPr="00217268" w:rsidRDefault="00CC65D2" w:rsidP="00CC65D2">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tôi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lastRenderedPageBreak/>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Nếu những khổ thơ trên là những suy ngẫm cảm động về ước nguyện dâng hiến thì khổ thơ cuối nhà thơ lại muốn được cất lên tiếng hát thiết tha dựa trên lời ca buồn bã của câu Nam ai Nam bình, Thanh Hải đã chuyển thành một nội dung đằm thắm chất Huế, vừa hoà chung cùng nước non.</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Lời ca như vang vọng, gợi mở ra một cái tình nhỏ bé trong cái ngàn dặm rộng lớn, mênh mang nhưng vẫn rất gần gũi, tràn đầy yêu thương và ấm áp. Tiếng hát đằm thắm hiền hoà xen với những tiếng phách giòn giã, tươi vui đã kết lại bài thơ. Bài thơ khơi lên là dòng sông là tiếng chim hót vang trời xứ Huế. Kết thúc lại là nước non và tiếng hát tươi vui cả tình yêu nước non ngàn dặm, tình yêu quê hương đất nước.</w:t>
      </w:r>
    </w:p>
    <w:p w:rsidR="00CC65D2" w:rsidRPr="00217268" w:rsidRDefault="00CC65D2" w:rsidP="00CC65D2">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được viết theo thể thơ năm tiếng, có nhạc điệu trong sáng, thiết tha gần gũi vừa thể hiện nguyện ước chân thành, tha thiết vừa như dựng lên một lẽ sống cao đẹp, cống hiến hết mình, bền bỉ mà âm thầm, lặng lẽ.</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D2"/>
    <w:rsid w:val="00251461"/>
    <w:rsid w:val="006622D3"/>
    <w:rsid w:val="00CC65D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B6D9F-7BBF-45C5-99CA-7D05AC6F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5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65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7439</Characters>
  <Application>Microsoft Office Word</Application>
  <DocSecurity>0</DocSecurity>
  <Lines>61</Lines>
  <Paragraphs>17</Paragraphs>
  <ScaleCrop>false</ScaleCrop>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2023-01-09T10:42:00Z</dcterms:created>
  <dcterms:modified xsi:type="dcterms:W3CDTF">2023-01-09T10:42:00Z</dcterms:modified>
</cp:coreProperties>
</file>