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31D" w:rsidRPr="009C42B4" w:rsidRDefault="009A231D" w:rsidP="009A231D">
      <w:pPr>
        <w:spacing w:after="0" w:line="276" w:lineRule="auto"/>
        <w:jc w:val="center"/>
        <w:rPr>
          <w:rFonts w:ascii="Roboto Regular" w:eastAsia="Times New Roman" w:hAnsi="Roboto Regular" w:cs="Tahoma"/>
          <w:b/>
          <w:sz w:val="36"/>
          <w:szCs w:val="36"/>
        </w:rPr>
      </w:pPr>
    </w:p>
    <w:p w:rsidR="009A231D" w:rsidRPr="009C42B4" w:rsidRDefault="009A231D" w:rsidP="009A231D">
      <w:pPr>
        <w:spacing w:after="0" w:line="276" w:lineRule="auto"/>
        <w:jc w:val="center"/>
        <w:rPr>
          <w:rFonts w:ascii="Roboto Regular" w:eastAsia="Times New Roman" w:hAnsi="Roboto Regular" w:cs="Tahoma"/>
          <w:b/>
          <w:sz w:val="36"/>
          <w:szCs w:val="36"/>
        </w:rPr>
      </w:pPr>
      <w:r w:rsidRPr="009C42B4">
        <w:rPr>
          <w:rFonts w:ascii="Roboto Regular" w:eastAsia="Times New Roman" w:hAnsi="Roboto Regular" w:cs="Tahoma"/>
          <w:b/>
          <w:sz w:val="36"/>
          <w:szCs w:val="36"/>
        </w:rPr>
        <w:t>Phân tích Mùa xuân nho nhỏ - Mẫu 29</w:t>
      </w:r>
    </w:p>
    <w:p w:rsidR="009A231D" w:rsidRPr="00217268" w:rsidRDefault="009A231D" w:rsidP="009A231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Trong bốn mùa: xuân, hạ, thu, đông thì có lẽ ai cũng thích mùa xuân của đất trời. Mùa xuân là mùa của những loài hoa nở rộ, là mùa của những chú chim hót trên những cành cây xanh. Tác giả Thanh Hải đã cho ra một bài thơ khi ông đang nằm trên giường bệnh. Một bài thơ nói về mùa xuân thơ mộng, trữ tình đó là bài thơ “Mùa xuân nho nhỏ”. Thanh Hải đã thể hiện tâm nguyện thiết tha, cảm động trong hai khổ thơ thứ 4:</w:t>
      </w:r>
    </w:p>
    <w:p w:rsidR="009A231D" w:rsidRPr="00217268" w:rsidRDefault="009A231D" w:rsidP="009A231D">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Fonts w:ascii="Roboto Regular" w:hAnsi="Roboto Regular" w:cs="Segoe UI"/>
          <w:sz w:val="36"/>
          <w:szCs w:val="36"/>
        </w:rPr>
        <w:t>“</w:t>
      </w: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 .</w:t>
      </w:r>
      <w:r w:rsidRPr="00217268">
        <w:rPr>
          <w:rFonts w:ascii="Roboto Regular" w:hAnsi="Roboto Regular" w:cs="Segoe UI"/>
          <w:i/>
          <w:iCs/>
          <w:sz w:val="36"/>
          <w:szCs w:val="36"/>
        </w:rPr>
        <w:br/>
      </w:r>
      <w:r w:rsidRPr="00217268">
        <w:rPr>
          <w:rStyle w:val="Emphasis"/>
          <w:rFonts w:ascii="Roboto Regular" w:hAnsi="Roboto Regular" w:cs="Segoe UI"/>
          <w:sz w:val="36"/>
          <w:szCs w:val="36"/>
        </w:rPr>
        <w:t>Ta nhập vào hòa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9A231D" w:rsidRPr="00217268" w:rsidRDefault="009A231D" w:rsidP="009A231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Những dòng thơ dâng tràn tình yêu thiên nhiên lòng tự hào, lạc quan, tình yêu đối với đất nước, dân tộc của Thanh Hải. Mùa xuân của thiên nhiên, đất nước thường gợi lên ở mỗi con người niềm khao khát và hi vọng. Với Thanh Hải cũng thế. Đây chính là thời điểm mà ông nhìn lại cuộc đời và tâm niệm của một nhà cách mạng, ông là một nhà thơ đã gắn bó trọn đời với đất nước.</w:t>
      </w:r>
    </w:p>
    <w:p w:rsidR="009A231D" w:rsidRPr="00217268" w:rsidRDefault="009A231D" w:rsidP="009A231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Điệp ngữ “ta làm” diễn tả rõ nét khát vọng cống hiến của nhà thơ. Là khát vọng sống hòa nhập vào cuộc sống của đất nước, dù có nhỏ bé nhưng Thanh Hải vẫn muốn dâng hiến cuộc đời của mình cho quê hương đất nước. Ước nguyện được làm một tiếng chim, làm một cành hoa để góp vào vườn hoa muôn hương muôn sắc, rộn rã tiếng chim, đem lại hương sắc, tô điểm cho mùa xuân thêm tươi đẹp.</w:t>
      </w:r>
    </w:p>
    <w:p w:rsidR="009A231D" w:rsidRPr="00217268" w:rsidRDefault="009A231D" w:rsidP="009A231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Nhà thơ nguyện cầu được làm “nốt trầm xao xuyến” không ồn ào, không cao điệu mà chỉ âm thầm lặng lẽ “nhập” vào khúc ca, tiếng hát của nhân dân vui mừng đón xuân về. Được tô điểm cho mùa xuân là </w:t>
      </w:r>
      <w:r w:rsidRPr="00217268">
        <w:rPr>
          <w:rFonts w:ascii="Roboto Regular" w:hAnsi="Roboto Regular" w:cs="Segoe UI"/>
          <w:sz w:val="36"/>
          <w:szCs w:val="36"/>
        </w:rPr>
        <w:lastRenderedPageBreak/>
        <w:t>tác giả đã nguyện hy sinh, nguyện cống hiến cho sự phồn vinh của đất nước.</w:t>
      </w:r>
    </w:p>
    <w:p w:rsidR="009A231D" w:rsidRPr="00217268" w:rsidRDefault="009A231D" w:rsidP="009A231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Hình ảnh thiên nhiên tươi đẹp, chân thành, giọng thơ nhẹ nhàng, êm ái, ngọt ngào. Điệp từ “ta” như là một lời khẳng định, vừa như một tiếng lòng, như một lời tâm sự nhỏ nhẹ, chân tình. Ước nguyện đó như là lẽ sống cao đẹp suốt cuộc đời mỗi người.</w:t>
      </w:r>
    </w:p>
    <w:p w:rsidR="009A231D" w:rsidRPr="00217268" w:rsidRDefault="009A231D" w:rsidP="009A231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“Một mùa xuân nho nhỏ” của Thanh Hải dâng tặng cho đời trước lúc ông bước vào thế mới, chuẩn bị ra đi mãi mãi. Những lời tâm sự cuối cùng của người sắp mất luôn là những lời thực, luôn chứa chan tình cảm, ước nguyện sâu lắng nhất… Và bài thơ này cũng chính điều cả cuộc đời ông. Ông đã giãi bày, tâm tình những điều sâu kín nhất trong lòng, và chính lúc đó Thanh Hải đã thả hồn vào thơ, cùng chung một nhịp đập với thơ để ông và thơ luôn được ở cùng nhau, hiểu nhau và giải bày cho nhau.</w:t>
      </w:r>
    </w:p>
    <w:p w:rsidR="009A231D" w:rsidRPr="00217268" w:rsidRDefault="009A231D" w:rsidP="009A231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Tóm lại, những ước nguyện thật khiêm tốn giản đơn nhưng lại đầy ý nghĩa, tác giả thật là một người đáng kính nể. Luôn muốn dâng hết tất cả cuộc đời mình cho đất nước.</w:t>
      </w:r>
    </w:p>
    <w:p w:rsidR="009A231D" w:rsidRPr="00217268" w:rsidRDefault="009A231D" w:rsidP="009A231D">
      <w:pPr>
        <w:spacing w:after="0" w:line="276" w:lineRule="auto"/>
        <w:jc w:val="both"/>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D"/>
    <w:rsid w:val="00251461"/>
    <w:rsid w:val="006622D3"/>
    <w:rsid w:val="009A231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B66E-F753-4B67-966E-7D5E4AA5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3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2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2023-01-09T10:48:00Z</dcterms:created>
  <dcterms:modified xsi:type="dcterms:W3CDTF">2023-01-09T10:48:00Z</dcterms:modified>
</cp:coreProperties>
</file>