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71F" w:rsidRPr="00217268" w:rsidRDefault="0077471F" w:rsidP="0077471F">
      <w:pPr>
        <w:spacing w:after="0" w:line="276" w:lineRule="auto"/>
        <w:jc w:val="center"/>
        <w:rPr>
          <w:rFonts w:ascii="Roboto Regular" w:eastAsia="Times New Roman" w:hAnsi="Roboto Regular" w:cs="Tahoma"/>
          <w:b/>
          <w:sz w:val="36"/>
          <w:szCs w:val="36"/>
        </w:rPr>
      </w:pPr>
      <w:r w:rsidRPr="00217268">
        <w:rPr>
          <w:rFonts w:ascii="Roboto Regular" w:eastAsia="Times New Roman" w:hAnsi="Roboto Regular" w:cs="Tahoma"/>
          <w:b/>
          <w:sz w:val="36"/>
          <w:szCs w:val="36"/>
        </w:rPr>
        <w:t>Phân tích Mùa xuân nho nhỏ - Mẫu 25</w:t>
      </w:r>
    </w:p>
    <w:p w:rsidR="0077471F" w:rsidRPr="00217268" w:rsidRDefault="0077471F" w:rsidP="0077471F">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217268">
        <w:rPr>
          <w:rFonts w:ascii="Roboto Regular" w:hAnsi="Roboto Regular" w:cs="Segoe UI"/>
          <w:sz w:val="36"/>
          <w:szCs w:val="36"/>
        </w:rPr>
        <w:t>Trong thời kì chống Mĩ cứu nước, một trong những cây bút có công xây dựng nền văn học cách mạng ở miền Nam từ những ngày đầu không thể không kể đến nhà thơ Thanh Hải. Nhà thơ Thanh Hải sinh năm một ngàn chín trăm ba mươi và mất năm một ngàn chín trăm tám mươi, tên khai sinh là Phạm Bá Ngoãn, quê ở Thừa Thiên – Huế. Ông bắt đầu hoạt động văn nghệ từ cuối những năm kháng chiến chống Pháp.</w:t>
      </w:r>
    </w:p>
    <w:p w:rsidR="0077471F" w:rsidRPr="00217268" w:rsidRDefault="0077471F" w:rsidP="0077471F">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217268">
        <w:rPr>
          <w:rFonts w:ascii="Roboto Regular" w:hAnsi="Roboto Regular" w:cs="Segoe UI"/>
          <w:sz w:val="36"/>
          <w:szCs w:val="36"/>
        </w:rPr>
        <w:t>Và vào tháng mười một năm một ngàn chín trăm tám mươi, trong những ngày cuối đời của mình ông đã sáng tác bài thơ “Mùa xuân nho nhỏ” khi bản thân đang nằm trên giường bệnh. Bài thơ “Mùa xuân nho nhỏ” là tiếng lòng, những tâm sự, suy ngẫm bộc lộ tình yêu quê hương, đất nước sâu sắc, điều đó được thể hiện nổi bật trong khổ thơ thứ 4:</w:t>
      </w:r>
    </w:p>
    <w:p w:rsidR="0077471F" w:rsidRPr="00217268" w:rsidRDefault="0077471F" w:rsidP="0077471F">
      <w:pPr>
        <w:pStyle w:val="NormalWeb"/>
        <w:shd w:val="clear" w:color="auto" w:fill="FFFFFF"/>
        <w:spacing w:before="0" w:beforeAutospacing="0" w:after="0" w:afterAutospacing="0" w:line="276" w:lineRule="auto"/>
        <w:jc w:val="center"/>
        <w:rPr>
          <w:rFonts w:ascii="Roboto Regular" w:hAnsi="Roboto Regular" w:cs="Segoe UI"/>
          <w:sz w:val="36"/>
          <w:szCs w:val="36"/>
        </w:rPr>
      </w:pPr>
      <w:r w:rsidRPr="00217268">
        <w:rPr>
          <w:rStyle w:val="Emphasis"/>
          <w:rFonts w:ascii="Roboto Regular" w:hAnsi="Roboto Regular" w:cs="Segoe UI"/>
          <w:sz w:val="36"/>
          <w:szCs w:val="36"/>
        </w:rPr>
        <w:t>Ta làm con chim hót</w:t>
      </w:r>
      <w:r w:rsidRPr="00217268">
        <w:rPr>
          <w:rFonts w:ascii="Roboto Regular" w:hAnsi="Roboto Regular" w:cs="Segoe UI"/>
          <w:i/>
          <w:iCs/>
          <w:sz w:val="36"/>
          <w:szCs w:val="36"/>
        </w:rPr>
        <w:br/>
      </w:r>
      <w:r w:rsidRPr="00217268">
        <w:rPr>
          <w:rStyle w:val="Emphasis"/>
          <w:rFonts w:ascii="Roboto Regular" w:hAnsi="Roboto Regular" w:cs="Segoe UI"/>
          <w:sz w:val="36"/>
          <w:szCs w:val="36"/>
        </w:rPr>
        <w:t>Ta làm một cành hoa</w:t>
      </w:r>
      <w:r w:rsidRPr="00217268">
        <w:rPr>
          <w:rFonts w:ascii="Roboto Regular" w:hAnsi="Roboto Regular" w:cs="Segoe UI"/>
          <w:i/>
          <w:iCs/>
          <w:sz w:val="36"/>
          <w:szCs w:val="36"/>
        </w:rPr>
        <w:br/>
      </w:r>
      <w:r w:rsidRPr="00217268">
        <w:rPr>
          <w:rStyle w:val="Emphasis"/>
          <w:rFonts w:ascii="Roboto Regular" w:hAnsi="Roboto Regular" w:cs="Segoe UI"/>
          <w:sz w:val="36"/>
          <w:szCs w:val="36"/>
        </w:rPr>
        <w:t>Ta nhập vào hòa ca</w:t>
      </w:r>
      <w:r w:rsidRPr="00217268">
        <w:rPr>
          <w:rFonts w:ascii="Roboto Regular" w:hAnsi="Roboto Regular" w:cs="Segoe UI"/>
          <w:i/>
          <w:iCs/>
          <w:sz w:val="36"/>
          <w:szCs w:val="36"/>
        </w:rPr>
        <w:br/>
      </w:r>
      <w:r w:rsidRPr="00217268">
        <w:rPr>
          <w:rStyle w:val="Emphasis"/>
          <w:rFonts w:ascii="Roboto Regular" w:hAnsi="Roboto Regular" w:cs="Segoe UI"/>
          <w:sz w:val="36"/>
          <w:szCs w:val="36"/>
        </w:rPr>
        <w:t>Một nốt trầm xao xuyến</w:t>
      </w:r>
    </w:p>
    <w:p w:rsidR="0077471F" w:rsidRPr="00217268" w:rsidRDefault="0077471F" w:rsidP="0077471F">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217268">
        <w:rPr>
          <w:rFonts w:ascii="Roboto Regular" w:hAnsi="Roboto Regular" w:cs="Segoe UI"/>
          <w:sz w:val="36"/>
          <w:szCs w:val="36"/>
        </w:rPr>
        <w:t>Bài thơ “Mùa xuân nho nhỏ” gồm có sáu khổ thơ, được viết theo thể thơ năm tiếng. Không ai là không biết dân tộc Đại Việt ta đã đi qua một chặng đường lịch sử dài bốn nghìn năm với bao vất vả và gian lao.</w:t>
      </w:r>
    </w:p>
    <w:p w:rsidR="0077471F" w:rsidRPr="00217268" w:rsidRDefault="0077471F" w:rsidP="0077471F">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217268">
        <w:rPr>
          <w:rFonts w:ascii="Roboto Regular" w:hAnsi="Roboto Regular" w:cs="Segoe UI"/>
          <w:sz w:val="36"/>
          <w:szCs w:val="36"/>
        </w:rPr>
        <w:t xml:space="preserve">Đến nay đất nước đã giành được độc lập và tự do, chưa bao giờ đất nước tươi đẹp đến vậy. Vì thế trước mùa xuân của thiên nhiên, mùa xuân của đất nước, Thanh Hải khát khao được hòa nhập vào cuộc sống của quê hương hơn bao giờ hết khiến từng câu từ trong bài thơ dường như có sức sống khi mang trong mình giai điệu trong sáng và tha thiết khi mùa xuân đến. Và nếu khổ một, hai và ba là cảm xúc của </w:t>
      </w:r>
      <w:r w:rsidRPr="00217268">
        <w:rPr>
          <w:rFonts w:ascii="Roboto Regular" w:hAnsi="Roboto Regular" w:cs="Segoe UI"/>
          <w:sz w:val="36"/>
          <w:szCs w:val="36"/>
        </w:rPr>
        <w:lastRenderedPageBreak/>
        <w:t>nhà thơ về mùa xuân của đất nước, của thiên nhiên thì khổ thơ thứ 4 là ước nguyện cống hiến chân thành tha thiết của nhà thơ.</w:t>
      </w:r>
    </w:p>
    <w:p w:rsidR="0077471F" w:rsidRPr="00217268" w:rsidRDefault="0077471F" w:rsidP="0077471F">
      <w:pPr>
        <w:pStyle w:val="NormalWeb"/>
        <w:shd w:val="clear" w:color="auto" w:fill="FFFFFF"/>
        <w:spacing w:before="0" w:beforeAutospacing="0" w:after="0" w:afterAutospacing="0" w:line="276" w:lineRule="auto"/>
        <w:jc w:val="center"/>
        <w:rPr>
          <w:rFonts w:ascii="Roboto Regular" w:hAnsi="Roboto Regular" w:cs="Segoe UI"/>
          <w:sz w:val="36"/>
          <w:szCs w:val="36"/>
        </w:rPr>
      </w:pPr>
      <w:r w:rsidRPr="00217268">
        <w:rPr>
          <w:rStyle w:val="Emphasis"/>
          <w:rFonts w:ascii="Roboto Regular" w:hAnsi="Roboto Regular" w:cs="Segoe UI"/>
          <w:sz w:val="36"/>
          <w:szCs w:val="36"/>
        </w:rPr>
        <w:t>Ta làm con chim hót</w:t>
      </w:r>
      <w:r w:rsidRPr="00217268">
        <w:rPr>
          <w:rFonts w:ascii="Roboto Regular" w:hAnsi="Roboto Regular" w:cs="Segoe UI"/>
          <w:i/>
          <w:iCs/>
          <w:sz w:val="36"/>
          <w:szCs w:val="36"/>
        </w:rPr>
        <w:br/>
      </w:r>
      <w:r w:rsidRPr="00217268">
        <w:rPr>
          <w:rStyle w:val="Emphasis"/>
          <w:rFonts w:ascii="Roboto Regular" w:hAnsi="Roboto Regular" w:cs="Segoe UI"/>
          <w:sz w:val="36"/>
          <w:szCs w:val="36"/>
        </w:rPr>
        <w:t>Ta làm một cành hoa</w:t>
      </w:r>
      <w:r w:rsidRPr="00217268">
        <w:rPr>
          <w:rFonts w:ascii="Roboto Regular" w:hAnsi="Roboto Regular" w:cs="Segoe UI"/>
          <w:i/>
          <w:iCs/>
          <w:sz w:val="36"/>
          <w:szCs w:val="36"/>
        </w:rPr>
        <w:br/>
      </w:r>
      <w:r w:rsidRPr="00217268">
        <w:rPr>
          <w:rStyle w:val="Emphasis"/>
          <w:rFonts w:ascii="Roboto Regular" w:hAnsi="Roboto Regular" w:cs="Segoe UI"/>
          <w:sz w:val="36"/>
          <w:szCs w:val="36"/>
        </w:rPr>
        <w:t>Ta nhập vào hòa ca</w:t>
      </w:r>
      <w:r w:rsidRPr="00217268">
        <w:rPr>
          <w:rFonts w:ascii="Roboto Regular" w:hAnsi="Roboto Regular" w:cs="Segoe UI"/>
          <w:i/>
          <w:iCs/>
          <w:sz w:val="36"/>
          <w:szCs w:val="36"/>
        </w:rPr>
        <w:br/>
      </w:r>
      <w:r w:rsidRPr="00217268">
        <w:rPr>
          <w:rStyle w:val="Emphasis"/>
          <w:rFonts w:ascii="Roboto Regular" w:hAnsi="Roboto Regular" w:cs="Segoe UI"/>
          <w:sz w:val="36"/>
          <w:szCs w:val="36"/>
        </w:rPr>
        <w:t>Một nốt trầm xao xuyến</w:t>
      </w:r>
    </w:p>
    <w:p w:rsidR="0077471F" w:rsidRPr="00217268" w:rsidRDefault="0077471F" w:rsidP="0077471F">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217268">
        <w:rPr>
          <w:rFonts w:ascii="Roboto Regular" w:hAnsi="Roboto Regular" w:cs="Segoe UI"/>
          <w:sz w:val="36"/>
          <w:szCs w:val="36"/>
        </w:rPr>
        <w:t>Nhà thơ ước mơ được hi sinh, được cống hiến. Ước mơ cháy bỏng của Thanh Hải sôi tràn nhiệt huyết, căng tràn nhựa hi sinh, thổi phồng lên một niềm tin bất diệt. Thanh Hải đã đem đến cho người đọc cái giai điệu mạnh mẽ bằng cách sử dụng điệp ngữ “ta làm” để thể hiện một ước nguyện chân thành, một ước nguyện cống hiến cho quê hương đất nước.</w:t>
      </w:r>
    </w:p>
    <w:p w:rsidR="0077471F" w:rsidRPr="00217268" w:rsidRDefault="0077471F" w:rsidP="0077471F">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217268">
        <w:rPr>
          <w:rFonts w:ascii="Roboto Regular" w:hAnsi="Roboto Regular" w:cs="Segoe UI"/>
          <w:sz w:val="36"/>
          <w:szCs w:val="36"/>
        </w:rPr>
        <w:t>Nhà thơ ước mong muốn “làm con chim hót” để cất tiếng hót rộn rã làm vui cho đời, muốn “làm một cành hoa” để đem sắc hương tô điểm cho mùa xuân đất mẹ. Và nhà thơ muốn làm “một nốt trầm”, một hình ảnh ẩn dụ tuyệt đẹp cho thấy ước muốn tha thiết, chân thành của Thanh Hải.</w:t>
      </w:r>
    </w:p>
    <w:p w:rsidR="0077471F" w:rsidRPr="00217268" w:rsidRDefault="0077471F" w:rsidP="0077471F">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217268">
        <w:rPr>
          <w:rFonts w:ascii="Roboto Regular" w:hAnsi="Roboto Regular" w:cs="Segoe UI"/>
          <w:sz w:val="36"/>
          <w:szCs w:val="36"/>
        </w:rPr>
        <w:t>Ta có thể cảm nhận được ước nguyện của nhà thơ sao mà đáng yêu, gần gũi lạ kỳ. Và nhà thơ sử dụng đại từ “ta” dường như nói lên được đây chẳng phải là lý lẽ sống của riêng bản thân mà còn là khát vọng chung, ước nguyện cống hiến của nhiều người con trên mảnh đất Việt cùng bao người con đang xa quê hương. Lời thơ cũng là lời hứa, lời tự nhủ của nhà thơ với lương tâm sẽ phải kiên trì, thử thách với thời gian tuổi già, bệnh tật để mãi mãi làm một mùa xuân nho nhỏ trong mùa xuân rộng lớn của quê hương đất nước.</w:t>
      </w:r>
    </w:p>
    <w:p w:rsidR="0077471F" w:rsidRPr="00217268" w:rsidRDefault="0077471F" w:rsidP="0077471F">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217268">
        <w:rPr>
          <w:rFonts w:ascii="Roboto Regular" w:hAnsi="Roboto Regular" w:cs="Segoe UI"/>
          <w:sz w:val="36"/>
          <w:szCs w:val="36"/>
        </w:rPr>
        <w:t xml:space="preserve">Qua đó ta cũng thấy được, tuy bài thơ được viết vào thời gian cuối đời của nhà thơ, nhưng trong bài thơ không hề gợi chút băn khoăn về bệnh tật, về những suy nghĩ riêng tư cho bản thân. Chỉ “lặng lẽ” mà cháy bỏng một nỗi khát khao được dâng những gì đẹp đẽ nhất của </w:t>
      </w:r>
      <w:r w:rsidRPr="00217268">
        <w:rPr>
          <w:rFonts w:ascii="Roboto Regular" w:hAnsi="Roboto Regular" w:cs="Segoe UI"/>
          <w:sz w:val="36"/>
          <w:szCs w:val="36"/>
        </w:rPr>
        <w:lastRenderedPageBreak/>
        <w:t>cuộc đời mình cho đất nước. Minh chứng cho điều đó là Thanh Hải đã sử dụng từ láy, điệp từ một cách hiệu quả, dùng những hình ảnh thiên nhiên đẹp mà giản dị, ngôn từ tinh tế và gợi cảm cùng những hình ảnh ẩn dụ và so sánh sáng tạo.</w:t>
      </w:r>
    </w:p>
    <w:p w:rsidR="0077471F" w:rsidRPr="00217268" w:rsidRDefault="0077471F" w:rsidP="0077471F">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217268">
        <w:rPr>
          <w:rFonts w:ascii="Roboto Regular" w:hAnsi="Roboto Regular" w:cs="Segoe UI"/>
          <w:sz w:val="36"/>
          <w:szCs w:val="36"/>
        </w:rPr>
        <w:t>Tóm lại khổ thơ thứ 4 của bài “Mùa xuân nho nhỏ” đã thành công khi thể hiện được ước nguyện chân thành, là tiếng lòng của nhà thơ Thanh Hải muốn cống hiến cho quê hương đất nước. Đây là lời tâm niệm của một con người đã từng trải qua hai cuộc chiến tranh, đã cống hiến trọn vẹn cuộc đời và sự nghiệp của mình cho cách mạng. Điều đó càng làm tăng thêm giá trị tư tưởng của bài thơ.</w:t>
      </w:r>
    </w:p>
    <w:p w:rsidR="0077471F" w:rsidRPr="00217268" w:rsidRDefault="0077471F" w:rsidP="0077471F">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217268">
        <w:rPr>
          <w:rFonts w:ascii="Roboto Regular" w:hAnsi="Roboto Regular" w:cs="Segoe UI"/>
          <w:sz w:val="36"/>
          <w:szCs w:val="36"/>
        </w:rPr>
        <w:t>Tấm lòng và ước nguyện của nhà thơ Thanh Hải thật đáng quý và đáng trân trọng. Từ đó em cảm thấy bản thân phải học tập thật tốt để cống hiến cho quê hương đất nước ngày càng lớn mạnh dù là một việc nhỏ.</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71F"/>
    <w:rsid w:val="00251461"/>
    <w:rsid w:val="006622D3"/>
    <w:rsid w:val="0077471F"/>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5FF59-31F3-4D7A-98D7-02EFD8C65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47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747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3284</Characters>
  <Application>Microsoft Office Word</Application>
  <DocSecurity>0</DocSecurity>
  <Lines>27</Lines>
  <Paragraphs>7</Paragraphs>
  <ScaleCrop>false</ScaleCrop>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2023-01-09T10:47:00Z</dcterms:created>
  <dcterms:modified xsi:type="dcterms:W3CDTF">2023-01-09T10:47:00Z</dcterms:modified>
</cp:coreProperties>
</file>