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0D" w:rsidRPr="00C44355" w:rsidRDefault="00FF180D" w:rsidP="00FF180D">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30</w:t>
      </w:r>
    </w:p>
    <w:p w:rsidR="00FF180D" w:rsidRPr="00C44355" w:rsidRDefault="00FF180D" w:rsidP="00FF180D">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Trong xã hội, bất kì công việc nào muốn làm tốt cũng cần phải có tri thức. Để có tri thức, ngoài việc học tập ở lớp, ở trường, từ thầy cô, bè bạn, chúng ta còn cần phải lĩnh hội, tích lũy kiến thức, kinh nghiệm ở ngoài đời sống xã hội. Nhận thức được tầm quan trọng của việc học, Lê- nin từng khuyên nhủ: "Học, học nữa, học mãi”. Câu nói ngắn gọn mà triết lý ấy đã đánh thức mỗi con người tinh thần tự giác học hỏi trong cuộc sống. </w:t>
      </w:r>
    </w:p>
    <w:p w:rsidR="00FF180D" w:rsidRPr="00C44355" w:rsidRDefault="00FF180D" w:rsidP="00FF180D">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“Học” là quá trình tiếp thu, lĩnh hội tri thức của con người. Con người từ một trang giấy trắng nhờ sự học mà biết. “Học nữa” là tiếp tục học, “học mãi” là học không ngừng, học tập suốt đời. Câu nói” Học, học nữa, học mãi” khẳng định tầm quan trọng của công việc học tập đối với mỗi người. Đồng thời khuyến khích mỗi chúng ta phải duy trì việc học tập của mình trong suốt hành trình của cuộc đời.</w:t>
      </w:r>
    </w:p>
    <w:p w:rsidR="00FF180D" w:rsidRPr="00C44355" w:rsidRDefault="00FF180D" w:rsidP="00FF180D">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Vậy tại sao chúng ta phải học? Trong xã hội để làm bất cứ công việc nào cũng cần phải có hiểu biết. Muốn hiểu biết thì phải học, muốn làm tốt công việc thì phải “học”, có học mới có đủ tri thức, giúp bản thân tự tin hơn trong công việc, trong cuộc sống.</w:t>
      </w:r>
    </w:p>
    <w:p w:rsidR="00FF180D" w:rsidRPr="00C44355" w:rsidRDefault="00FF180D" w:rsidP="00FF180D">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 xml:space="preserve">Học là quá trình tích lũy lâu dài, bởi vậy chúng ta phải “học nữa, học mãi”, dù ở đâu, làm gì, ở bất cứ lứa tuổi nào chúng ta cũng cần học tập để hoàn thiện, nâng cao hiểu biết của bản thân. Hiểu biết của mỗi con người thì có hạn, những kiến thức ta có được vốn rất ít ỏi, nhỏ bé như ai đó đã từng nói rằng “Những điều ta biết chỉ là một hạt cát giữa sa mạc”. Nếu cuộc sống chỉ quẩn quanh trong một không gian chật hẹp, bé nhỏ như một ngôi nhà, một khu phố, một làng quê, nếu chúng ta chỉ học trong một thời gian ngắn rồi ngừng lại mà không chịu tìm hiểu học hỏi thêm nữa thì hiểu biết chỉ giới hạn ở đó mà thôi. Mặt khác, nếu bản thân không chịu ra ngoài học hỏi, không chịu nỗ lực bồi đắp cho bản thân những kiến thức hữu ích từ thế giới, mở rộng </w:t>
      </w:r>
      <w:r w:rsidRPr="00C44355">
        <w:rPr>
          <w:rFonts w:ascii="Roboto Regular" w:hAnsi="Roboto Regular" w:cs="Arial"/>
          <w:color w:val="333333"/>
          <w:sz w:val="36"/>
          <w:szCs w:val="36"/>
        </w:rPr>
        <w:lastRenderedPageBreak/>
        <w:t>tầm hiểu biết, dễ khiến bản thân có nhận thức hạn hẹp, lâu dần sẽ trở thành kẻ chủ quan, kiêu ngạo, tự phụ. Giống như chàng Dế Mèn trong câu chuyện “Bài học đường đời đầu tiên” vì không chịu ra ngoài học hỏi, suy xét vấn đề, cuối cùng với thói kiêu căng, ngạo mạn vốn có của bản thân mà gây nên cái chết đáng thương cho Dế Choắt tội nghiệp. Dế Mèn phải trả cái giá quá đắt cho bài học đầu đời của mình. Hơn thế nữa, xã hội ngày càng phát triển, đặc biệt là trong cuộc cách mạng công nghệ 4.0 đặt ra những yêu cầu mới, nếu ta không chịu cập nhật, bổ sung tri thức để đáp ứng thì lâu dần con người sẽ trở thành kẻ lạc hậu, tụt hậu, thấp kém trong xã hội, bị xã hội đào thải. Như Dorothy Billington “Những gì chúng ta biết trong ngày hôm nay ngày hôm sau sẽ lỗi thời. Nếu ngừng học tập thì chúng ta sẽ ngừng phát triển”. Không những thế, như các bạn biết, con người cần phải có tri thức, nhưng tri thức không phải là cái sẵn có, nó cũng không tự tìm đến chúng ta mà đòi hỏi chúng ta phải đi tìm, phải học hỏi. Thế giới ngoài kia vốn rộng lớn, bao la, có biết bao điều mới mẻ, kỳ thú đang chờ đợi ta khám phá. Bước ra ngoài chúng ta sẽ học hỏi được nhiều điều hay ho, mới lạ mà bản thân ta chưa từng biết, chưa từng trải qua. Chịu khó học tập, chăm học hỏi, con người sẽ có thêm điều kiện để thu nhận thêm cho bản thân nhiều điều hay, lẽ phải trong cuộc sống, giúp bản thân ngày một giàu có về tri thức, dồi dào về năng lượng. Cũng vì thế mà từ xưa ông bà ta đã có câu “Học ăn, học nói, học gói, học mở.” hay Henry Ford từng nhận định “Người nào ngừng học tập đều trở nên già cả, dù ở tuổi 20 hay 80. Bất cứ ai liên tục học tập đều trẻ trung. Điều vĩ đại nhất trong cuộc sống là giữ cho trí não của bạn tươi trẻ.” </w:t>
      </w:r>
    </w:p>
    <w:p w:rsidR="00FF180D" w:rsidRPr="00C44355" w:rsidRDefault="00FF180D" w:rsidP="00FF180D">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 xml:space="preserve">Trong thực tế, có rất nhiều gương sáng trưởng thành, thành công nhờ quá trình học tập, quá quá trình khổ luyện mới thành tài. Bác Hồ từng bôn ba khắp nơi trên thế giới, học hỏi từng con chữ ở bất kì nơi đâu, bất kì khi nào, dù đang làm việc hay trong thời gian rảnh rỗi. Nhờ vậy </w:t>
      </w:r>
      <w:r w:rsidRPr="00C44355">
        <w:rPr>
          <w:rFonts w:ascii="Roboto Regular" w:hAnsi="Roboto Regular" w:cs="Arial"/>
          <w:color w:val="333333"/>
          <w:sz w:val="36"/>
          <w:szCs w:val="36"/>
        </w:rPr>
        <w:lastRenderedPageBreak/>
        <w:t>mà người thành thạo nhiều thứ tiếng, có thể viết văn, làm báo bằng nhiều ngôn ngữ khác nhau. Hay như giáo sư Lương Định Của từng sang Nhật Bản du học, vừa học tập vừa dành thời gian đi thực tế ở nhiều vùng nông thôn, nông nghiệp trên nước Nhật để nghiên cứu và tích lũy những kiến thức về thực nghiệm. Nhờ vậy, ông trở thành người đặt nền móng cho nền nông nghiệp Việt Nam hiện đại và nghề lúa Việt Nam, tạo ra nhiều giống cây trồng mang thương hiệu Việt. Đặc biệt, nhiều bạn trẻ hiện nay vẫn luôn cố gắng, nỗ lực từng ngày để học tập, một số anh chị còn sang nước ngoài du học, học tập những tinh hoa tri thức từ nước bạn để quay trở về giúp ích cho nước nhà. Những gương sáng về việc học ấy thật đáng khâm phục và ngưỡng mộ biết bao.</w:t>
      </w:r>
    </w:p>
    <w:p w:rsidR="00FF180D" w:rsidRPr="00C44355" w:rsidRDefault="00FF180D" w:rsidP="00FF180D">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Bên cạnh đó, hiện nay nhiều bạn học sinh lại chưa thực sự nhận thức được tầm quan trọng của việc học. Các bạn đang lâm vào hội chứng “ nghiện mạng xã hội”, sẵn sàng ngồi hàng giờ trước màn hình điện thoại để lướt web, sống ảo,.. mà ít bỏ ra chút thời gian rảnh để khám phá cuộc sống bên ngoài, để học hỏi và mở mang tri thức. Các bạn ấy lười đi, lười học hỏi, lười suy nghĩ, lười trải nghiệm…Điều đó thật đáng buồn!</w:t>
      </w:r>
    </w:p>
    <w:p w:rsidR="00FF180D" w:rsidRPr="00C44355" w:rsidRDefault="00FF180D" w:rsidP="00FF180D">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 xml:space="preserve">“Không có kho báu nào quý bằng học thức. Hãy tích lũy nó bất cứ lúc nào có thể.” , chúng ta hãy học ngay từ bây giờ, tìm mọi cách để tiếp nhận những tri thức tốt đẹp của nhân loại. Chúng ta có rất nhiều cách để học, có thể học qua sách vở, học từ thầy cô, bè bạn. Có thể khám phá nhiều điều mới mẻ từ thế giới xung quanh bằng những chuyến trải nghiệm. Bạn còn có thể “học” qua internet, mạng xã hội (đặc biệt là trong thời điểm đất nước chung tay chống dịch Covid). Cần căn cứ vào hoàn cảnh để chọn cách “ học” phù hợp. Trong điều kiện có thể hãy học và trải nghiệm thật nhiều, dành thời gian tuổi trẻ của mình cho con đường học vấn để làm hàng trang cho tương lai. Tri thức là vô hạn, thế giới ngoài kia có tốt, xấu lẫn lộn vì vậy khi “học” cần chọn </w:t>
      </w:r>
      <w:r w:rsidRPr="00C44355">
        <w:rPr>
          <w:rFonts w:ascii="Roboto Regular" w:hAnsi="Roboto Regular" w:cs="Arial"/>
          <w:color w:val="333333"/>
          <w:sz w:val="36"/>
          <w:szCs w:val="36"/>
        </w:rPr>
        <w:lastRenderedPageBreak/>
        <w:t>lọc những điều hay, lẽ phải để học, chọn điều có ý nghĩa mà tiếp nhận như Lev. Tolstoy từng nói “ Cần phải lựa chọn một cách nghiêm ngặt xem nên học gì và không nên học gì.” Hãy “học” một cách chủ động, tích cực, sáng tạo để hoàn thiện bản thân. Hãy “học nữa, học mãi” để cập nhật, làm mới bản thân và trưởng thành hơn trong mỗi bước đi của thời gian.</w:t>
      </w:r>
    </w:p>
    <w:p w:rsidR="00FF180D" w:rsidRPr="00C44355" w:rsidRDefault="00FF180D" w:rsidP="00FF180D">
      <w:pPr>
        <w:pStyle w:val="NormalWeb"/>
        <w:shd w:val="clear" w:color="auto" w:fill="FFFFFF"/>
        <w:spacing w:before="150" w:beforeAutospacing="0" w:after="0" w:afterAutospacing="0" w:line="276" w:lineRule="auto"/>
        <w:jc w:val="both"/>
        <w:rPr>
          <w:rFonts w:ascii="Roboto Regular" w:hAnsi="Roboto Regular" w:cs="Arial"/>
          <w:color w:val="333333"/>
          <w:sz w:val="36"/>
          <w:szCs w:val="36"/>
        </w:rPr>
      </w:pPr>
      <w:r w:rsidRPr="00C44355">
        <w:rPr>
          <w:rFonts w:ascii="Roboto Regular" w:hAnsi="Roboto Regular" w:cs="Arial"/>
          <w:color w:val="333333"/>
          <w:sz w:val="36"/>
          <w:szCs w:val="36"/>
        </w:rPr>
        <w:t>Câu nói “Học, học nữa, học mãi” của Lê- nin mãi là một chân lý, một kim chỉ nam cho những ai khát khao học hỏi, khát khao khám phá, khát khao thành công trong cuộc sống. Thế hệ trẻ chúng ta hãy cố gắng hơn nữa để có thật nhiều trải nghiệm trong cuộc đời, bồi đắp cho bản thân những điều hữu ích nhằm vươn tới ước mơ, góp phần dựng xây đất nước. Hãy cứ học, cứ phấn đấu rồi một ngày không xa, bạn sẽ chạm tới những niềm vui mà tri thức mang lại.</w:t>
      </w:r>
      <w:r>
        <w:rPr>
          <w:rFonts w:ascii="Roboto Regular" w:hAnsi="Roboto Regular" w:cs="Arial"/>
          <w:color w:val="333333"/>
          <w:sz w:val="36"/>
          <w:szCs w:val="36"/>
        </w:rPr>
        <w:tab/>
      </w:r>
      <w:r w:rsidRPr="00C44355">
        <w:rPr>
          <w:rFonts w:ascii="Roboto Regular" w:hAnsi="Roboto Regular" w:cs="Arial"/>
          <w:color w:val="333333"/>
          <w:sz w:val="36"/>
          <w:szCs w:val="36"/>
        </w:rPr>
        <w:br/>
        <w:t> </w:t>
      </w:r>
    </w:p>
    <w:p w:rsidR="00FF180D" w:rsidRPr="00C44355" w:rsidRDefault="00FF180D" w:rsidP="00FF180D">
      <w:pPr>
        <w:spacing w:line="276" w:lineRule="auto"/>
        <w:jc w:val="center"/>
        <w:rPr>
          <w:rFonts w:ascii="Roboto Regular" w:hAnsi="Roboto Regular" w:cs="Arial"/>
          <w:sz w:val="36"/>
          <w:szCs w:val="36"/>
          <w:shd w:val="clear" w:color="auto" w:fill="FFFFFF"/>
        </w:rPr>
      </w:pPr>
    </w:p>
    <w:p w:rsidR="00DF4DE3" w:rsidRDefault="00DF4DE3">
      <w:bookmarkStart w:id="0" w:name="_GoBack"/>
      <w:bookmarkEnd w:id="0"/>
    </w:p>
    <w:sectPr w:rsidR="00DF4DE3" w:rsidSect="00F90C4F">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0D"/>
    <w:rsid w:val="00251461"/>
    <w:rsid w:val="006622D3"/>
    <w:rsid w:val="00D70EC9"/>
    <w:rsid w:val="00DF4DE3"/>
    <w:rsid w:val="00FF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290B0-4573-4932-8F9E-DE5EDCCA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8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2023-01-09T10:21:00Z</dcterms:created>
  <dcterms:modified xsi:type="dcterms:W3CDTF">2023-01-09T10:22:00Z</dcterms:modified>
</cp:coreProperties>
</file>