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6910" w14:textId="77777777" w:rsidR="00205880" w:rsidRPr="00205880" w:rsidRDefault="00205880" w:rsidP="00205880">
      <w:pPr>
        <w:pStyle w:val="NormalWeb"/>
        <w:spacing w:before="0" w:beforeAutospacing="0" w:after="0" w:afterAutospacing="0" w:line="360" w:lineRule="auto"/>
        <w:jc w:val="center"/>
        <w:rPr>
          <w:sz w:val="26"/>
          <w:szCs w:val="26"/>
        </w:rPr>
      </w:pPr>
      <w:r w:rsidRPr="00205880">
        <w:rPr>
          <w:b/>
          <w:bCs/>
          <w:color w:val="000000"/>
          <w:sz w:val="26"/>
          <w:szCs w:val="26"/>
        </w:rPr>
        <w:t>Phân tích Chí Khí Anh Hùng – Mẫu 3</w:t>
      </w:r>
    </w:p>
    <w:p w14:paraId="680D55F7" w14:textId="77777777" w:rsidR="00205880" w:rsidRPr="00205880" w:rsidRDefault="00205880" w:rsidP="00205880">
      <w:pPr>
        <w:pStyle w:val="NormalWeb"/>
        <w:shd w:val="clear" w:color="auto" w:fill="FFFFFF"/>
        <w:spacing w:before="0" w:beforeAutospacing="0" w:after="0" w:afterAutospacing="0" w:line="360" w:lineRule="auto"/>
        <w:rPr>
          <w:sz w:val="26"/>
          <w:szCs w:val="26"/>
        </w:rPr>
      </w:pPr>
      <w:r w:rsidRPr="00205880">
        <w:rPr>
          <w:color w:val="000000"/>
          <w:sz w:val="26"/>
          <w:szCs w:val="26"/>
        </w:rPr>
        <w:t>Tố Hữu đã từng dành những lời ngợi ca sâu sắc nhất cho một nhà đại thi sĩ rằng:</w:t>
      </w:r>
    </w:p>
    <w:p w14:paraId="62A7C5B0" w14:textId="77777777" w:rsidR="00205880" w:rsidRPr="00205880" w:rsidRDefault="00205880" w:rsidP="00205880">
      <w:pPr>
        <w:pStyle w:val="NormalWeb"/>
        <w:shd w:val="clear" w:color="auto" w:fill="FFFFFF"/>
        <w:spacing w:before="0" w:beforeAutospacing="0" w:after="0" w:afterAutospacing="0" w:line="360" w:lineRule="auto"/>
        <w:jc w:val="center"/>
        <w:rPr>
          <w:sz w:val="26"/>
          <w:szCs w:val="26"/>
        </w:rPr>
      </w:pPr>
      <w:r w:rsidRPr="00205880">
        <w:rPr>
          <w:i/>
          <w:iCs/>
          <w:color w:val="000000"/>
          <w:sz w:val="26"/>
          <w:szCs w:val="26"/>
        </w:rPr>
        <w:t>“Tiếng thơ ai động đất trời</w:t>
      </w:r>
      <w:r w:rsidRPr="00205880">
        <w:rPr>
          <w:color w:val="000000"/>
          <w:sz w:val="26"/>
          <w:szCs w:val="26"/>
        </w:rPr>
        <w:br/>
      </w:r>
      <w:r w:rsidRPr="00205880">
        <w:rPr>
          <w:i/>
          <w:iCs/>
          <w:color w:val="000000"/>
          <w:sz w:val="26"/>
          <w:szCs w:val="26"/>
        </w:rPr>
        <w:t>Nghe như non nước vọng lời ngàn thu”</w:t>
      </w:r>
    </w:p>
    <w:p w14:paraId="5957CC6C" w14:textId="77777777" w:rsidR="00205880" w:rsidRPr="00205880" w:rsidRDefault="00205880" w:rsidP="00205880">
      <w:pPr>
        <w:pStyle w:val="NormalWeb"/>
        <w:shd w:val="clear" w:color="auto" w:fill="FFFFFF"/>
        <w:spacing w:before="0" w:beforeAutospacing="0" w:after="0" w:afterAutospacing="0" w:line="360" w:lineRule="auto"/>
        <w:jc w:val="both"/>
        <w:rPr>
          <w:sz w:val="26"/>
          <w:szCs w:val="26"/>
        </w:rPr>
      </w:pPr>
      <w:r w:rsidRPr="00205880">
        <w:rPr>
          <w:color w:val="000000"/>
          <w:sz w:val="26"/>
          <w:szCs w:val="26"/>
        </w:rPr>
        <w:t>Người đó không ai khác chính là Nguyễn Du cùng với kiệt tác Truyện Kiều. Mỗi một đoạn, mỗi câu thơ trong Truyện Kiều đều là “lời lời châu ngọc, hàng hàng gấm thêu” mà thi gia dầy công chắp bút. Ở đó, ẩn sau số phận cuộc đời mỗi nhân vật đã được nhà đại thi hào của dân tộc chúng ta gửi gắm biết bao giá trị nhân đạo, nhân văn sâu sắc. Và trong số những trích đoạn của “Truyện Kiều”, đoạn trích “Chí khí anh hùng” chính là một trong những minh chứng tiêu biểu nhất với sự phản ánh chân thực giấc mơ tự do công lí , khát vọng làm nên sự nghiệp lớn của người anh hùng…</w:t>
      </w:r>
    </w:p>
    <w:p w14:paraId="184A431F" w14:textId="77777777" w:rsidR="00205880" w:rsidRPr="00205880" w:rsidRDefault="00205880" w:rsidP="00205880">
      <w:pPr>
        <w:pStyle w:val="NormalWeb"/>
        <w:shd w:val="clear" w:color="auto" w:fill="FFFFFF"/>
        <w:spacing w:before="0" w:beforeAutospacing="0" w:after="0" w:afterAutospacing="0" w:line="360" w:lineRule="auto"/>
        <w:jc w:val="both"/>
        <w:rPr>
          <w:sz w:val="26"/>
          <w:szCs w:val="26"/>
        </w:rPr>
      </w:pPr>
      <w:r w:rsidRPr="00205880">
        <w:rPr>
          <w:color w:val="000000"/>
          <w:sz w:val="26"/>
          <w:szCs w:val="26"/>
        </w:rPr>
        <w:t>Đoạn trích “Chí khí anh hùng” nằm ở phần hai: Gia biến và lưu lạc, từ câu 2213 đến câu 2230. Lúc ấy, khi mà Thúy Kiều đang tuyệt vọng, chìm đắm trong cuộc sống đau khổ, ê chề nơi lầu xanh thì Từ Hải đã xuất hiện và cứu nàng ra khỏi chốn tửu sắc đầy thị phi ấy. Nhờ có Từ Hải, Thúy Kiều được báo ân báo oán, được hưởng hạnh phúc vợ chồng như những người phụ nữ bình thường khác. Nhưng tình yêu giữa Thúy Kiều và Từ Hải vẫn không thể nào che khuất đi ước mơ gây dựng một sự nghiệp lớn lao ở con người này. Đó chính là lí do mà khi mối tình của họ vừa chớm nở được “nửa năm” thì Từ Hải đã tiếp tục lên đường với khát khao cháy bỏng gây dựng sự nghiệp của mình. Đoạn trích “Chí khí anh hùng” chính là miêu tả cảnh Từ Hải từ biệt Thúy Kiều để ra đi.</w:t>
      </w:r>
    </w:p>
    <w:p w14:paraId="73FDC7B6" w14:textId="77777777" w:rsidR="00205880" w:rsidRPr="00205880" w:rsidRDefault="00205880" w:rsidP="00205880">
      <w:pPr>
        <w:pStyle w:val="NormalWeb"/>
        <w:shd w:val="clear" w:color="auto" w:fill="FFFFFF"/>
        <w:spacing w:before="0" w:beforeAutospacing="0" w:after="0" w:afterAutospacing="0" w:line="360" w:lineRule="auto"/>
        <w:jc w:val="both"/>
        <w:rPr>
          <w:sz w:val="26"/>
          <w:szCs w:val="26"/>
        </w:rPr>
      </w:pPr>
      <w:r w:rsidRPr="00205880">
        <w:rPr>
          <w:color w:val="000000"/>
          <w:sz w:val="26"/>
          <w:szCs w:val="26"/>
        </w:rPr>
        <w:t>Khác với Thanh Tâm Tài Nhân trong “Kim Vân Kiều truyện” chỉ thuật lại trong đôi ba dòng ngắn ngủi “Từ Hải sắm một căn nhà ở với Kiều được năm tháng rồi từ biệt ra đi” thì Nguyễn Du với ngòi bút xuất chúng của mình đã dựng nên một cảnh li biệt giữa đôi trai gái để hoàn thiện giấc mộng anh hùng “đầu đội trời, chân đạp đất” lớn nhất của cuộc đời mình. Bốn câu thơ đầu khắc họa thật đậm, thật rõ nét hình ảnh của Từ Hải trước lúc lên đường:</w:t>
      </w:r>
    </w:p>
    <w:p w14:paraId="69E38DF2" w14:textId="77777777" w:rsidR="00205880" w:rsidRPr="00205880" w:rsidRDefault="00205880" w:rsidP="00205880">
      <w:pPr>
        <w:pStyle w:val="NormalWeb"/>
        <w:shd w:val="clear" w:color="auto" w:fill="FFFFFF"/>
        <w:spacing w:before="0" w:beforeAutospacing="0" w:after="0" w:afterAutospacing="0" w:line="360" w:lineRule="auto"/>
        <w:jc w:val="center"/>
        <w:rPr>
          <w:sz w:val="26"/>
          <w:szCs w:val="26"/>
        </w:rPr>
      </w:pPr>
      <w:r w:rsidRPr="00205880">
        <w:rPr>
          <w:i/>
          <w:iCs/>
          <w:color w:val="000000"/>
          <w:sz w:val="26"/>
          <w:szCs w:val="26"/>
        </w:rPr>
        <w:t>“Nửa năm hương lửa đương nồng,</w:t>
      </w:r>
      <w:r w:rsidRPr="00205880">
        <w:rPr>
          <w:color w:val="000000"/>
          <w:sz w:val="26"/>
          <w:szCs w:val="26"/>
        </w:rPr>
        <w:br/>
      </w:r>
      <w:r w:rsidRPr="00205880">
        <w:rPr>
          <w:i/>
          <w:iCs/>
          <w:color w:val="000000"/>
          <w:sz w:val="26"/>
          <w:szCs w:val="26"/>
        </w:rPr>
        <w:t>Trượng phu thoắt đã động lòng bốn phương.</w:t>
      </w:r>
      <w:r w:rsidRPr="00205880">
        <w:rPr>
          <w:color w:val="000000"/>
          <w:sz w:val="26"/>
          <w:szCs w:val="26"/>
        </w:rPr>
        <w:br/>
      </w:r>
      <w:r w:rsidRPr="00205880">
        <w:rPr>
          <w:i/>
          <w:iCs/>
          <w:color w:val="000000"/>
          <w:sz w:val="26"/>
          <w:szCs w:val="26"/>
        </w:rPr>
        <w:lastRenderedPageBreak/>
        <w:t>Trông vời trời bể mênh mang,</w:t>
      </w:r>
      <w:r w:rsidRPr="00205880">
        <w:rPr>
          <w:color w:val="000000"/>
          <w:sz w:val="26"/>
          <w:szCs w:val="26"/>
        </w:rPr>
        <w:br/>
      </w:r>
      <w:r w:rsidRPr="00205880">
        <w:rPr>
          <w:i/>
          <w:iCs/>
          <w:color w:val="000000"/>
          <w:sz w:val="26"/>
          <w:szCs w:val="26"/>
        </w:rPr>
        <w:t>Thanh gươm yên ngựa lên đường thẳng rong”</w:t>
      </w:r>
    </w:p>
    <w:p w14:paraId="59C96E6E" w14:textId="77777777" w:rsidR="00205880" w:rsidRPr="00205880" w:rsidRDefault="00205880" w:rsidP="00205880">
      <w:pPr>
        <w:pStyle w:val="NormalWeb"/>
        <w:shd w:val="clear" w:color="auto" w:fill="FFFFFF"/>
        <w:spacing w:before="0" w:beforeAutospacing="0" w:after="0" w:afterAutospacing="0" w:line="360" w:lineRule="auto"/>
        <w:jc w:val="both"/>
        <w:rPr>
          <w:sz w:val="26"/>
          <w:szCs w:val="26"/>
        </w:rPr>
      </w:pPr>
      <w:r w:rsidRPr="00205880">
        <w:rPr>
          <w:color w:val="000000"/>
          <w:sz w:val="26"/>
          <w:szCs w:val="26"/>
        </w:rPr>
        <w:t>Nửa năm chính là khoảng thời gian Kiều và Từ Hải chung sống hạnh phúc bên nhau. Nguyễn Du đã làm khó bậc anh hùng ấy khi đặt chàng trong hai khoảng không gian đối lập: Một bên là không gian khuê phòng “hương lửa đương nồng” với cuộc sống vợ chồng đằm thắm mặn nồng, có thể níu kéo bất kì một người đàn ông nào. Trái lại, một bên là không gian vũ trụ bao la có sức vẫy gọi mãnh liệt. Từ Hải được đặt trong hoàn cảnh thử thách chí lớn, khi chàng phải lên đường giữa lúc hạnh phúc gia đình trọn vẹn, viên mãn. Đường đường là đấng “trượng phu” – một người đàn ông có hoài bão chí lớn, chàng không một chút níu kéo giằng xé hay do dự mà khẳng khái đưa ra quyết định của chính mình. Những từ ngữ, hình ảnh: “thoắt”, “động lòng bốn phương” đã thể hiện một quyết định nhanh chóng, dứt khoát, bừng lên cái chí anh hùng giữa trời bể mênh mông của Từ Hải. Cái ánh mắt trông vào “trời bể mênh mang” là ánh nhìn hướng đến một khoảng không gian xa hơn rộng hơn nơi mà bậc hào kiệt thỏa chí vẫy vùng với những đam mê, lí tưởng. Hình ảnh “Thanh gươm yên ngựa lên đường thẳng rong” không chỉ tái hiện hình ảnh con người mạnh mẽ, hào hùng đặt trên nền kì vĩ của không gian mà còn vẽ lên tư thế tự tin, ngạo nghễ, hiên ngang với thái độ mạnh mẽ, dứt khoát quyết tâm làm nên sự nghiệp lớn của người anh hùng mang hùng tâm tráng chí. Bốn câu thơ đầu thể hiện một khát vọng thực hiện chí lớn của chàng anh hùng họ Từ. Khát vọng ấy không những được đặt trong một bối cảnh đặc biệt để thấy một Từ Hải không quyến luyến, bịn rịn, không vì tình yêu mà quên đi lí tưởng cao cả; mà còn được đặt trong một không gian vũ trụ rộng lớn để tôn lên tầm vóc người anh hùng.</w:t>
      </w:r>
    </w:p>
    <w:p w14:paraId="1F9E52EC" w14:textId="77777777" w:rsidR="00205880" w:rsidRPr="00205880" w:rsidRDefault="00205880" w:rsidP="00205880">
      <w:pPr>
        <w:pStyle w:val="NormalWeb"/>
        <w:shd w:val="clear" w:color="auto" w:fill="FFFFFF"/>
        <w:spacing w:before="0" w:beforeAutospacing="0" w:after="0" w:afterAutospacing="0" w:line="360" w:lineRule="auto"/>
        <w:jc w:val="both"/>
        <w:rPr>
          <w:sz w:val="26"/>
          <w:szCs w:val="26"/>
        </w:rPr>
      </w:pPr>
      <w:r w:rsidRPr="00205880">
        <w:rPr>
          <w:color w:val="000000"/>
          <w:sz w:val="26"/>
          <w:szCs w:val="26"/>
        </w:rPr>
        <w:t>Lẽ thường, cuộc chia tay nào cũng đầy nước mắt, cũng đọng những dùng dằng chẳng nỡ của kẻ ở với người đi. Với Từ và Kiều cũng không phải là ngoại lệ. Nàng không muốn một thân một mình, giường đơn gối chiếc trong căn nhà lạnh lẽo, nàng một mực muốn được sẻ chia, được gánh vác sự nghiệp với Từ Hải. Lời lẽ nghe sao mà tha thiết thế:</w:t>
      </w:r>
    </w:p>
    <w:p w14:paraId="17DFDCDC" w14:textId="77777777" w:rsidR="00205880" w:rsidRPr="00205880" w:rsidRDefault="00205880" w:rsidP="00205880">
      <w:pPr>
        <w:pStyle w:val="NormalWeb"/>
        <w:shd w:val="clear" w:color="auto" w:fill="FFFFFF"/>
        <w:spacing w:before="0" w:beforeAutospacing="0" w:after="0" w:afterAutospacing="0" w:line="360" w:lineRule="auto"/>
        <w:jc w:val="center"/>
        <w:rPr>
          <w:sz w:val="26"/>
          <w:szCs w:val="26"/>
        </w:rPr>
      </w:pPr>
      <w:r w:rsidRPr="00205880">
        <w:rPr>
          <w:color w:val="000000"/>
          <w:sz w:val="26"/>
          <w:szCs w:val="26"/>
        </w:rPr>
        <w:t>“</w:t>
      </w:r>
      <w:r w:rsidRPr="00205880">
        <w:rPr>
          <w:i/>
          <w:iCs/>
          <w:color w:val="000000"/>
          <w:sz w:val="26"/>
          <w:szCs w:val="26"/>
        </w:rPr>
        <w:t>Nàng rằng: “Phận gái chữ tòng,</w:t>
      </w:r>
      <w:r w:rsidRPr="00205880">
        <w:rPr>
          <w:color w:val="000000"/>
          <w:sz w:val="26"/>
          <w:szCs w:val="26"/>
        </w:rPr>
        <w:br/>
      </w:r>
      <w:r w:rsidRPr="00205880">
        <w:rPr>
          <w:i/>
          <w:iCs/>
          <w:color w:val="000000"/>
          <w:sz w:val="26"/>
          <w:szCs w:val="26"/>
        </w:rPr>
        <w:t>Chàng đi thiếp cũng một lòng xin đi”</w:t>
      </w:r>
    </w:p>
    <w:p w14:paraId="0228B573" w14:textId="77777777" w:rsidR="00205880" w:rsidRPr="00205880" w:rsidRDefault="00205880" w:rsidP="00205880">
      <w:pPr>
        <w:pStyle w:val="NormalWeb"/>
        <w:shd w:val="clear" w:color="auto" w:fill="FFFFFF"/>
        <w:spacing w:before="0" w:beforeAutospacing="0" w:after="0" w:afterAutospacing="0" w:line="360" w:lineRule="auto"/>
        <w:jc w:val="both"/>
        <w:rPr>
          <w:sz w:val="26"/>
          <w:szCs w:val="26"/>
        </w:rPr>
      </w:pPr>
      <w:r w:rsidRPr="00205880">
        <w:rPr>
          <w:color w:val="000000"/>
          <w:sz w:val="26"/>
          <w:szCs w:val="26"/>
        </w:rPr>
        <w:lastRenderedPageBreak/>
        <w:t>Nho giáo đã viết, phận nữ nhi: “Tại gia tòng phụ, xuất giá tòng phu, phu tử tòng tử”. Kiều một lòng xin đi theo âu cũng là hợp tình hợp lí với đạo Nho truyền thống. Hơn nữa, trong hoàn cảnh của Thúy Kiều lúc này, Từ Hải chính là điểm tựa tinh thần duy nhất. Từ đã dang tay cứu vớt cuộc đời Kiều, cho Thúy Kiều những ngày tháng hạnh phúc nên theo quy luật tâm lý thông thường, Kiều luôn muốn gắn mình với Từ Hải. Đó là tình yêu, là sự cảm thông, là đức hi sinh thủy chung son sắt với chồng của nàng Kiều. Ấy thế nhưng, trái với những mong mỏi của nàng, Từ ngay lập tức đáp lại:</w:t>
      </w:r>
    </w:p>
    <w:p w14:paraId="6EC5A1DD" w14:textId="77777777" w:rsidR="00205880" w:rsidRPr="00205880" w:rsidRDefault="00205880" w:rsidP="00205880">
      <w:pPr>
        <w:pStyle w:val="NormalWeb"/>
        <w:shd w:val="clear" w:color="auto" w:fill="FFFFFF"/>
        <w:spacing w:before="0" w:beforeAutospacing="0" w:after="0" w:afterAutospacing="0" w:line="360" w:lineRule="auto"/>
        <w:jc w:val="center"/>
        <w:rPr>
          <w:sz w:val="26"/>
          <w:szCs w:val="26"/>
        </w:rPr>
      </w:pPr>
      <w:r w:rsidRPr="00205880">
        <w:rPr>
          <w:i/>
          <w:iCs/>
          <w:color w:val="000000"/>
          <w:sz w:val="26"/>
          <w:szCs w:val="26"/>
        </w:rPr>
        <w:t>“Từ rằng: “Tâm phúc tương tri,</w:t>
      </w:r>
      <w:r w:rsidRPr="00205880">
        <w:rPr>
          <w:color w:val="000000"/>
          <w:sz w:val="26"/>
          <w:szCs w:val="26"/>
        </w:rPr>
        <w:br/>
      </w:r>
      <w:r w:rsidRPr="00205880">
        <w:rPr>
          <w:i/>
          <w:iCs/>
          <w:color w:val="000000"/>
          <w:sz w:val="26"/>
          <w:szCs w:val="26"/>
        </w:rPr>
        <w:t>Sao chưa thoát khỏi nữ nhi thường tình?”</w:t>
      </w:r>
    </w:p>
    <w:p w14:paraId="2EDF981F" w14:textId="77777777" w:rsidR="00205880" w:rsidRPr="00205880" w:rsidRDefault="00205880" w:rsidP="00205880">
      <w:pPr>
        <w:pStyle w:val="NormalWeb"/>
        <w:shd w:val="clear" w:color="auto" w:fill="FFFFFF"/>
        <w:spacing w:before="0" w:beforeAutospacing="0" w:after="0" w:afterAutospacing="0" w:line="360" w:lineRule="auto"/>
        <w:jc w:val="both"/>
        <w:rPr>
          <w:sz w:val="26"/>
          <w:szCs w:val="26"/>
        </w:rPr>
      </w:pPr>
      <w:r w:rsidRPr="00205880">
        <w:rPr>
          <w:color w:val="000000"/>
          <w:sz w:val="26"/>
          <w:szCs w:val="26"/>
        </w:rPr>
        <w:t>Bằng một câu hỏi tu từ, Từ Hải như vừa trách vừa khuyên Kiều không cần phải sống theo đạo tam tòng cổ hủ của đời xưa, mong vợ mình vượt lên khỏi cái suy nghĩ đó để là người sánh vai với đấng anh hùng như chàng. Từ Hải đã từ chối khéo léo để Kiều hiểu ra vấn đề, từ đó thấy được sự thấu hiểu sâu sắc của chàng đối với vợ mình, khẳng định tình cảm giữa hai người là tri âm tri kỉ chứ không phải tình yêu đơn thuần. Hơn thế nữa, Từ Hải còn vẽ ra viễn cảnh tương lai qua trí tưởng tượng và sự tự tin ngạo nghễ của người anh hùng:</w:t>
      </w:r>
    </w:p>
    <w:p w14:paraId="52DB98FB" w14:textId="77777777" w:rsidR="00205880" w:rsidRPr="00205880" w:rsidRDefault="00205880" w:rsidP="00205880">
      <w:pPr>
        <w:pStyle w:val="NormalWeb"/>
        <w:shd w:val="clear" w:color="auto" w:fill="FFFFFF"/>
        <w:spacing w:before="0" w:beforeAutospacing="0" w:after="0" w:afterAutospacing="0" w:line="360" w:lineRule="auto"/>
        <w:jc w:val="center"/>
        <w:rPr>
          <w:sz w:val="26"/>
          <w:szCs w:val="26"/>
        </w:rPr>
      </w:pPr>
      <w:r w:rsidRPr="00205880">
        <w:rPr>
          <w:i/>
          <w:iCs/>
          <w:color w:val="000000"/>
          <w:sz w:val="26"/>
          <w:szCs w:val="26"/>
        </w:rPr>
        <w:t>“Bao giờ mười vạn tinh binh,</w:t>
      </w:r>
      <w:r w:rsidRPr="00205880">
        <w:rPr>
          <w:color w:val="000000"/>
          <w:sz w:val="26"/>
          <w:szCs w:val="26"/>
        </w:rPr>
        <w:br/>
      </w:r>
      <w:r w:rsidRPr="00205880">
        <w:rPr>
          <w:i/>
          <w:iCs/>
          <w:color w:val="000000"/>
          <w:sz w:val="26"/>
          <w:szCs w:val="26"/>
        </w:rPr>
        <w:t>Tiếng chuông dậy đất bóng tinh rợp đường.</w:t>
      </w:r>
      <w:r w:rsidRPr="00205880">
        <w:rPr>
          <w:color w:val="000000"/>
          <w:sz w:val="26"/>
          <w:szCs w:val="26"/>
        </w:rPr>
        <w:br/>
      </w:r>
      <w:r w:rsidRPr="00205880">
        <w:rPr>
          <w:i/>
          <w:iCs/>
          <w:color w:val="000000"/>
          <w:sz w:val="26"/>
          <w:szCs w:val="26"/>
        </w:rPr>
        <w:t>Làm cho rõ mặt phi thường,</w:t>
      </w:r>
      <w:r w:rsidRPr="00205880">
        <w:rPr>
          <w:color w:val="000000"/>
          <w:sz w:val="26"/>
          <w:szCs w:val="26"/>
        </w:rPr>
        <w:br/>
      </w:r>
      <w:r w:rsidRPr="00205880">
        <w:rPr>
          <w:i/>
          <w:iCs/>
          <w:color w:val="000000"/>
          <w:sz w:val="26"/>
          <w:szCs w:val="26"/>
        </w:rPr>
        <w:t>Bấy giờ ta sẽ rước nàng nghi gia.”</w:t>
      </w:r>
    </w:p>
    <w:p w14:paraId="4D88A61B" w14:textId="77777777" w:rsidR="00205880" w:rsidRPr="00205880" w:rsidRDefault="00205880" w:rsidP="00205880">
      <w:pPr>
        <w:pStyle w:val="NormalWeb"/>
        <w:shd w:val="clear" w:color="auto" w:fill="FFFFFF"/>
        <w:spacing w:before="0" w:beforeAutospacing="0" w:after="0" w:afterAutospacing="0" w:line="360" w:lineRule="auto"/>
        <w:jc w:val="both"/>
        <w:rPr>
          <w:sz w:val="26"/>
          <w:szCs w:val="26"/>
        </w:rPr>
      </w:pPr>
      <w:r w:rsidRPr="00205880">
        <w:rPr>
          <w:color w:val="000000"/>
          <w:sz w:val="26"/>
          <w:szCs w:val="26"/>
        </w:rPr>
        <w:t>Bút pháp ước lệ tượng trưng cùng những hình ảnh, âm thanh được phóng đại: “mười vạn tinh binh”, “tiếng chiêng dậy đất”, “bóng tinh” và biện pháp hoán dụ “mặt phi thường”,… tất cả đã khắc họa lên sự kì vĩ, hùng tráng, vang dội của những chiến công sánh vai với chân dung của người anh hùng tài năng xuất chúng. Có thể thấy, Từ Hải ở thực tại nhưng dường như đang sống ở những ngày chiến thắng. Mục đích của chàng là để khẳng định danh tiếng của bản thân giữa đời và hơn hết, Từ Hải muốn có sự nghiệp để đón rước Kiều về làm vợ với nghi lễ trang trọng nhất: “rước nàng nghi gia”. Đó là chí khí anh hùng gắn liền với tình yêu thương, coi trọng Kiều. Tuy nhiên, mặc dù cứng rắn như vậy nhưng chàng vẫn kín đáo thể hiện sự quan tâm, lo lắng của mình dành cho Thúy Kiều:</w:t>
      </w:r>
    </w:p>
    <w:p w14:paraId="0E593A3F" w14:textId="77777777" w:rsidR="00205880" w:rsidRPr="00205880" w:rsidRDefault="00205880" w:rsidP="00205880">
      <w:pPr>
        <w:pStyle w:val="NormalWeb"/>
        <w:shd w:val="clear" w:color="auto" w:fill="FFFFFF"/>
        <w:spacing w:before="0" w:beforeAutospacing="0" w:after="0" w:afterAutospacing="0" w:line="360" w:lineRule="auto"/>
        <w:jc w:val="center"/>
        <w:rPr>
          <w:sz w:val="26"/>
          <w:szCs w:val="26"/>
        </w:rPr>
      </w:pPr>
      <w:r w:rsidRPr="00205880">
        <w:rPr>
          <w:i/>
          <w:iCs/>
          <w:color w:val="000000"/>
          <w:sz w:val="26"/>
          <w:szCs w:val="26"/>
        </w:rPr>
        <w:lastRenderedPageBreak/>
        <w:t>“Bằng nay bốn bể không nhà,</w:t>
      </w:r>
      <w:r w:rsidRPr="00205880">
        <w:rPr>
          <w:color w:val="000000"/>
          <w:sz w:val="26"/>
          <w:szCs w:val="26"/>
        </w:rPr>
        <w:br/>
      </w:r>
      <w:r w:rsidRPr="00205880">
        <w:rPr>
          <w:i/>
          <w:iCs/>
          <w:color w:val="000000"/>
          <w:sz w:val="26"/>
          <w:szCs w:val="26"/>
        </w:rPr>
        <w:t>Theo càng thêm bận, biết là đi đâu?</w:t>
      </w:r>
      <w:r w:rsidRPr="00205880">
        <w:rPr>
          <w:color w:val="000000"/>
          <w:sz w:val="26"/>
          <w:szCs w:val="26"/>
        </w:rPr>
        <w:br/>
      </w:r>
      <w:r w:rsidRPr="00205880">
        <w:rPr>
          <w:i/>
          <w:iCs/>
          <w:color w:val="000000"/>
          <w:sz w:val="26"/>
          <w:szCs w:val="26"/>
        </w:rPr>
        <w:t>Đành lòng chờ đó ít lâu,</w:t>
      </w:r>
      <w:r w:rsidRPr="00205880">
        <w:rPr>
          <w:color w:val="000000"/>
          <w:sz w:val="26"/>
          <w:szCs w:val="26"/>
        </w:rPr>
        <w:br/>
      </w:r>
      <w:r w:rsidRPr="00205880">
        <w:rPr>
          <w:i/>
          <w:iCs/>
          <w:color w:val="000000"/>
          <w:sz w:val="26"/>
          <w:szCs w:val="26"/>
        </w:rPr>
        <w:t>Chầy chăng là một năm sau vội gì!”</w:t>
      </w:r>
    </w:p>
    <w:p w14:paraId="101C2D99" w14:textId="77777777" w:rsidR="00205880" w:rsidRPr="00205880" w:rsidRDefault="00205880" w:rsidP="00205880">
      <w:pPr>
        <w:pStyle w:val="NormalWeb"/>
        <w:shd w:val="clear" w:color="auto" w:fill="FFFFFF"/>
        <w:spacing w:before="0" w:beforeAutospacing="0" w:after="0" w:afterAutospacing="0" w:line="360" w:lineRule="auto"/>
        <w:jc w:val="both"/>
        <w:rPr>
          <w:sz w:val="26"/>
          <w:szCs w:val="26"/>
        </w:rPr>
      </w:pPr>
      <w:r w:rsidRPr="00205880">
        <w:rPr>
          <w:color w:val="000000"/>
          <w:sz w:val="26"/>
          <w:szCs w:val="26"/>
        </w:rPr>
        <w:t>Biết trước rằng con đường mình đi “bốn bể không nhà”, có khi màn trời chiếu đất nhưng chàng vẫn quyết tâm đi và dùng nó làm lý do để khuyên Kiều ở nhà. Chàng mong vợ thấu hiểu, cảm thông cho nỗi khổ tâm của mình cũng chính là của người anh hùng khi sự nghiệp vừa bắt đầu còn nhiều khó khăn, gian khổ. Sau những lời lẽ đầy quan tâm ấy là lời hứa hẹn ước một năm sẽ thực hiện giấc mộng công danh của Từ Hải. Điều đó cho thấy, Từ Hải không chỉ có khát vọng, hoài bão mà còn có quyết tâm với ý chí, nghị lực phi thường. Thông qua cuộc đối thoại giữa Thúy Kiều và Từ Hải, Nguyễn Du đã thể hiện quan niệm về người anh hùng là sự thống nhất giữa một con người đời thường giản dị với một đấng trượng phu đầy quyết tâm hoài bão. Từ Hải không chỉ mang khát vọng lớn lao mà còn rất mực tâm lý, vừa yêu, hiểu lại trân trọng Thúy Kiều.</w:t>
      </w:r>
    </w:p>
    <w:p w14:paraId="240E0E97" w14:textId="77777777" w:rsidR="00205880" w:rsidRPr="00205880" w:rsidRDefault="00205880" w:rsidP="00205880">
      <w:pPr>
        <w:pStyle w:val="NormalWeb"/>
        <w:shd w:val="clear" w:color="auto" w:fill="FFFFFF"/>
        <w:spacing w:before="0" w:beforeAutospacing="0" w:after="0" w:afterAutospacing="0" w:line="360" w:lineRule="auto"/>
        <w:rPr>
          <w:sz w:val="26"/>
          <w:szCs w:val="26"/>
        </w:rPr>
      </w:pPr>
      <w:r w:rsidRPr="00205880">
        <w:rPr>
          <w:color w:val="000000"/>
          <w:sz w:val="26"/>
          <w:szCs w:val="26"/>
        </w:rPr>
        <w:t>Đoạn trích kết lại với hai câu thơ gây ấn tượng sâu đậm bởi hình ảnh ước lệ:</w:t>
      </w:r>
    </w:p>
    <w:p w14:paraId="4A527FAF" w14:textId="77777777" w:rsidR="00205880" w:rsidRPr="00205880" w:rsidRDefault="00205880" w:rsidP="00205880">
      <w:pPr>
        <w:pStyle w:val="NormalWeb"/>
        <w:shd w:val="clear" w:color="auto" w:fill="FFFFFF"/>
        <w:spacing w:before="0" w:beforeAutospacing="0" w:after="0" w:afterAutospacing="0" w:line="360" w:lineRule="auto"/>
        <w:jc w:val="center"/>
        <w:rPr>
          <w:sz w:val="26"/>
          <w:szCs w:val="26"/>
        </w:rPr>
      </w:pPr>
      <w:r w:rsidRPr="00205880">
        <w:rPr>
          <w:i/>
          <w:iCs/>
          <w:color w:val="000000"/>
          <w:sz w:val="26"/>
          <w:szCs w:val="26"/>
        </w:rPr>
        <w:t>“Quyết lời dứt áo ra đi,</w:t>
      </w:r>
      <w:r w:rsidRPr="00205880">
        <w:rPr>
          <w:color w:val="000000"/>
          <w:sz w:val="26"/>
          <w:szCs w:val="26"/>
        </w:rPr>
        <w:br/>
      </w:r>
      <w:r w:rsidRPr="00205880">
        <w:rPr>
          <w:i/>
          <w:iCs/>
          <w:color w:val="000000"/>
          <w:sz w:val="26"/>
          <w:szCs w:val="26"/>
        </w:rPr>
        <w:t>Gió mây bằng đã đến kì dặm khơi.”</w:t>
      </w:r>
    </w:p>
    <w:p w14:paraId="59F94BB1" w14:textId="77777777" w:rsidR="00205880" w:rsidRPr="00205880" w:rsidRDefault="00205880" w:rsidP="00205880">
      <w:pPr>
        <w:pStyle w:val="NormalWeb"/>
        <w:shd w:val="clear" w:color="auto" w:fill="FFFFFF"/>
        <w:spacing w:before="0" w:beforeAutospacing="0" w:after="0" w:afterAutospacing="0" w:line="360" w:lineRule="auto"/>
        <w:jc w:val="both"/>
        <w:rPr>
          <w:sz w:val="26"/>
          <w:szCs w:val="26"/>
        </w:rPr>
      </w:pPr>
      <w:r w:rsidRPr="00205880">
        <w:rPr>
          <w:color w:val="000000"/>
          <w:sz w:val="26"/>
          <w:szCs w:val="26"/>
        </w:rPr>
        <w:t>Nhịp thơ 2-2-2 cùng với các động từ mạnh liên tiếp: “quyết”, “dứt”, “ra đi” đã miêu tả sự dứt khoát, mạnh mẽ của Từ Hải. Từ Hải không một chút băn khoăn, do dự, đắn đo mà luôn mạnh mẽ, dứt khoát trong mọi hoàn cảnh. Sử dụng điển tích điển cố “chim bằng” cùng với hình ảnh ẩn dụ, Nguyễn Du đã càng tô đậm sự kì vĩ, phi thường, tư thế lồng lộng của Từ Hải giữa vô cùng của tự nhiên. Nguyễn Du dường như đã lựa chọn những hình ảnh đẹp đẽ nhất để miêu tả và tôn vinh Từ Hải bằng cái nhìn lạc quan, bay bổng của mình.</w:t>
      </w:r>
    </w:p>
    <w:p w14:paraId="4BD9AD73" w14:textId="77777777" w:rsidR="00205880" w:rsidRPr="00205880" w:rsidRDefault="00205880" w:rsidP="00205880">
      <w:pPr>
        <w:pStyle w:val="NormalWeb"/>
        <w:shd w:val="clear" w:color="auto" w:fill="FFFFFF"/>
        <w:spacing w:before="0" w:beforeAutospacing="0" w:after="0" w:afterAutospacing="0" w:line="360" w:lineRule="auto"/>
        <w:jc w:val="both"/>
        <w:rPr>
          <w:sz w:val="26"/>
          <w:szCs w:val="26"/>
        </w:rPr>
      </w:pPr>
      <w:r w:rsidRPr="00205880">
        <w:rPr>
          <w:color w:val="000000"/>
          <w:sz w:val="26"/>
          <w:szCs w:val="26"/>
        </w:rPr>
        <w:t xml:space="preserve">Qua ngòi bút của Nguyễn Du, “Chí khí anh hùng” đã được vẽ lên bằng bút pháp ước lệ tượng trưng, với hình ảnh “bốn bể”, “chim bằng” … lấy cái bao la, rộng lớn của vũ trụ để hình dung về khao khát làm nên sự nghiệp lớn của Từ Hải. Mặt khác, ông còn thổi hồn vào tác phẩm của mình những cảm hứng sáng tạo lãng mạn, chính là tình cảm, là tình yêu thương, là tấm chân tình của Từ Hải và Thúy Kiều dành trọn cho nhau bằng niềm tin tưởng vào tương lai. Từ Hải và Thúy Kiều không chỉ là tình yêu đôi lứa, mà nó đã trở thành “tâm </w:t>
      </w:r>
      <w:r w:rsidRPr="00205880">
        <w:rPr>
          <w:color w:val="000000"/>
          <w:sz w:val="26"/>
          <w:szCs w:val="26"/>
        </w:rPr>
        <w:lastRenderedPageBreak/>
        <w:t>phúc tương tri”, hiểu nhau sâu sắc, nàng hiểu ta cũng như ta hiểu nàng. Không những thế, tác giả Nguyễn Du đã cho thấy sự tinh tế, tài tình của mình khi lí tưởng hóa hình ảnh người anh hùng mang tầm vóc vũ trụ cứu giúp đời Từ Hải – một đấng trượng phu có lí tưởng cao cả nhưng vẫn rất bình dị, và là biểu tượng của khát vọng tự do, của tư tưởng nhân văn cao đẹp. Và từ đó, ông gửi gắm trọn vẹn giấc mơ công lí, khát vọng tự do trong cuộc sống, gửi gắm giấc mơ của mình vào hình tượng người anh hùng Từ Hải nói riêng và đoạn trích “Chí khí anh hùng” nói chung.</w:t>
      </w:r>
    </w:p>
    <w:p w14:paraId="78E0010C" w14:textId="77777777" w:rsidR="00205880" w:rsidRPr="00205880" w:rsidRDefault="00205880" w:rsidP="00205880">
      <w:pPr>
        <w:pStyle w:val="NormalWeb"/>
        <w:shd w:val="clear" w:color="auto" w:fill="FFFFFF"/>
        <w:spacing w:before="0" w:beforeAutospacing="0" w:after="240" w:afterAutospacing="0" w:line="360" w:lineRule="auto"/>
        <w:jc w:val="both"/>
        <w:rPr>
          <w:sz w:val="26"/>
          <w:szCs w:val="26"/>
        </w:rPr>
      </w:pPr>
      <w:r w:rsidRPr="00205880">
        <w:rPr>
          <w:color w:val="000000"/>
          <w:sz w:val="26"/>
          <w:szCs w:val="26"/>
        </w:rPr>
        <w:t>Như vậy, qua đoạn trích “Chí khí anh hùng”, đại thi hào Nguyễn Du đã khắc họa thành công hình tượng người anh hùng với khát vọng lớn lao vùng vẫy “bốn bể năm châu” cùng ý chí sắt đá, tư thế hiên ngang, lẫm liệt làm chủ vũ trụ. Nhờ đó mà dưới ngòi bút của Nguyễn Du, nhân vật luôn có một sức sống đậm sâu trong lòng bạn đọc muôn đời.</w:t>
      </w:r>
    </w:p>
    <w:p w14:paraId="4FE885C1" w14:textId="77777777" w:rsidR="00F625BE" w:rsidRPr="00205880" w:rsidRDefault="00F625BE" w:rsidP="00205880">
      <w:pPr>
        <w:spacing w:line="360" w:lineRule="auto"/>
        <w:rPr>
          <w:sz w:val="26"/>
          <w:szCs w:val="26"/>
        </w:rPr>
      </w:pPr>
    </w:p>
    <w:sectPr w:rsidR="00F625BE" w:rsidRPr="00205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80"/>
    <w:rsid w:val="00205880"/>
    <w:rsid w:val="00F6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B120"/>
  <w15:chartTrackingRefBased/>
  <w15:docId w15:val="{035F8811-02A2-41D4-B047-D84D6FD8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8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3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1372</Words>
  <Characters>7826</Characters>
  <Application>Microsoft Office Word</Application>
  <DocSecurity>0</DocSecurity>
  <Lines>65</Lines>
  <Paragraphs>18</Paragraphs>
  <ScaleCrop>false</ScaleCrop>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2023-01-06T02:21:00Z</dcterms:created>
  <dcterms:modified xsi:type="dcterms:W3CDTF">2023-01-06T02:22:00Z</dcterms:modified>
</cp:coreProperties>
</file>