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5A2" w:rsidRPr="00F832E3" w:rsidRDefault="004055A2" w:rsidP="004055A2">
      <w:pPr>
        <w:spacing w:line="276" w:lineRule="auto"/>
        <w:jc w:val="center"/>
        <w:rPr>
          <w:rFonts w:ascii="Roboto Regular" w:hAnsi="Roboto Regular"/>
          <w:b/>
          <w:sz w:val="36"/>
          <w:szCs w:val="36"/>
        </w:rPr>
      </w:pPr>
      <w:r w:rsidRPr="00F832E3">
        <w:rPr>
          <w:rFonts w:ascii="Roboto Regular" w:hAnsi="Roboto Regular"/>
          <w:b/>
          <w:sz w:val="36"/>
          <w:szCs w:val="36"/>
        </w:rPr>
        <w:t>Văn mẫu phân tích 12 câu đầu Trao Duyên – Mẫu 8</w:t>
      </w:r>
    </w:p>
    <w:p w:rsidR="004055A2" w:rsidRPr="00F832E3" w:rsidRDefault="004055A2" w:rsidP="004055A2">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Trao duyên nằm ở đầu phần hai: Gia biến và lưu lạc, khép lại những tháng ngày “êm đềm trướng rủ màn che” mở ra mười lăm năm lưu lạc và số phận bất hạnh của nàng Kiều. Trước khi bước vào giai đoạn đầy đau thương ấy, vào đêm cuối cùng trước khi xa nhà, Thúy Kiều đã trao duyên cho em gái là Thúy Vân. Tình cảnh ấy khiến người đọc không thể cầm nước mắt và cảm thương cho số phận nàng.</w:t>
      </w:r>
    </w:p>
    <w:p w:rsidR="004055A2" w:rsidRPr="00F832E3" w:rsidRDefault="004055A2" w:rsidP="004055A2">
      <w:pPr>
        <w:pStyle w:val="NormalWeb"/>
        <w:shd w:val="clear" w:color="auto" w:fill="FFFFFF"/>
        <w:spacing w:before="0" w:beforeAutospacing="0" w:after="0" w:afterAutospacing="0" w:line="276" w:lineRule="auto"/>
        <w:rPr>
          <w:rFonts w:ascii="Roboto Regular" w:hAnsi="Roboto Regular" w:cs="Arial"/>
          <w:sz w:val="36"/>
          <w:szCs w:val="36"/>
        </w:rPr>
      </w:pPr>
      <w:r w:rsidRPr="00F832E3">
        <w:rPr>
          <w:rFonts w:ascii="Roboto Regular" w:hAnsi="Roboto Regular" w:cs="Arial"/>
          <w:sz w:val="36"/>
          <w:szCs w:val="36"/>
          <w:bdr w:val="none" w:sz="0" w:space="0" w:color="auto" w:frame="1"/>
        </w:rPr>
        <w:t>Mở đầu đoạn trích là lời cậy nhờ của Kiều với Vân:</w:t>
      </w:r>
    </w:p>
    <w:p w:rsidR="004055A2" w:rsidRPr="00F832E3" w:rsidRDefault="004055A2" w:rsidP="004055A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Cậy em em có chịu lời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Ngồi lên cho chị lạy rồi sẽ thưa</w:t>
      </w:r>
    </w:p>
    <w:p w:rsidR="004055A2" w:rsidRPr="00F832E3" w:rsidRDefault="004055A2" w:rsidP="004055A2">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Ngôn ngữ của nàng Kiều sử dụng tỏ ra hết sức tinh tế và chuẩn xác. Chữ “cậy” vốn giống chữ “nhờ” là hành động yêu cầu, mong muốn ai đó làm việc gì đó giúp mình. Nhưng chữ “cậy” lại khác chữ “nhờ” ở sắc thái biểu cảm, “cậy” thể hiện một sự tin tưởng trọn vẹn đến người được nhờ. Chữ “chịu” giống chữ “nhận” nghĩa là đồng ý, nhưng đồng thời chữ này cũng khác chữ “nhận” ở thái độ tình cảm khẩn thiết, van nài, đặt người được nhờ vào tình thế không thể từ chối. Như vậy với cách sử dụng ngôn ngữ khéo léo, Thúy Kiều đã bước đầu đặt em vào tình thế phải nhận lời.</w:t>
      </w:r>
    </w:p>
    <w:p w:rsidR="004055A2" w:rsidRPr="00F832E3" w:rsidRDefault="004055A2" w:rsidP="004055A2">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 xml:space="preserve">Không chỉ ngôn ngữ mà cử chỉ, hành động cũng hết sức chân thành: lạy, thưa. Hành động “lạy” vốn chỉ hành động kính trọng, biết ơn của kẻ dưới với người bề trên. Nhưng trong hoàn cảnh này người lạy lại là Thúy Kiều – chị, người được lạy là Thúy Vân – em. Có sự đảo ngược vị thế giao tiếp kẻ chịu ơn đang lạy ân nhân của mình. Kiều đã cúi mình trước em, vì nàng hiểu rằng việc nhờ em thay mình trả nghĩa cho Kim Trong là bất công, là thiệt thòi với em rất nhiều. Hành động “thưa” cũng là một từ chỉ hành động kính trọng của kẻ dưới với người trên. Trong hoàn cảnh này, nó được sử dụng để thể hiện sự trân trọng, </w:t>
      </w:r>
      <w:r w:rsidRPr="00F832E3">
        <w:rPr>
          <w:rFonts w:ascii="Roboto Regular" w:hAnsi="Roboto Regular" w:cs="Arial"/>
          <w:sz w:val="36"/>
          <w:szCs w:val="36"/>
          <w:bdr w:val="none" w:sz="0" w:space="0" w:color="auto" w:frame="1"/>
        </w:rPr>
        <w:lastRenderedPageBreak/>
        <w:t>biết ơn của Thúy Kiều trước sự hi sinh của Vân. Ngoài ra cũng cần kể đến giọng điệu hết sức tha thiết, chân thành Thúy Kiều dành cho em.</w:t>
      </w:r>
    </w:p>
    <w:p w:rsidR="004055A2" w:rsidRPr="00F832E3" w:rsidRDefault="004055A2" w:rsidP="004055A2">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Trao duyên vốn là một vấn đề hết sức tế nhị và khó nói nên Thúy Kiều đã phải suy nghĩ, chọn lọc thật kĩ lưỡng ngôn ngữ, cử chỉ, giọng điệu sao cho phù hợp để mở lời trao duyên. Ngay từ cách mở lời trao duyên người đọc đã có thể cảm nhận được sự thông minh, tinh tế am hiểu tâm lí và luôn nghĩ cho người khác của nàng Kiều.</w:t>
      </w:r>
    </w:p>
    <w:p w:rsidR="004055A2" w:rsidRPr="00F832E3" w:rsidRDefault="004055A2" w:rsidP="004055A2">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Sau những lời mở đầu hết sức khôn khéo ấy, Thúy Kiều đã tâm sự với em những điều thật lòng để thuyết phục em nhận lời trao duyên. Trước hết nàng tâm sự với em về mối tình với Kim Trọng: “Kể từ khi gặp chàng Kim/ Khi ngày quạt ước khi đêm chén thề”. Những kỉ niệm tình yêu thật đẹp đẽ, sâu đậm mà nàng chỉ muốn giữ cho riêng mình, từ “khi” được lặp lại hai lần đã cho thấy rõ mong muốn đó. Nhưng tất cả chỉ còn là quá khứ xa xôi, thực tại thật đau đớn và phũ phàng với nàng:</w:t>
      </w:r>
    </w:p>
    <w:p w:rsidR="004055A2" w:rsidRPr="00F832E3" w:rsidRDefault="004055A2" w:rsidP="004055A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Sự đâu sóng gió bất kì</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Hiếu tình khôn lẽ hai bề vẹn hai</w:t>
      </w:r>
    </w:p>
    <w:p w:rsidR="004055A2" w:rsidRPr="00F832E3" w:rsidRDefault="004055A2" w:rsidP="004055A2">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Hoàn cảnh “giữa đường đứt gánh tương tư” Kiều bị đặt vào tình thế lựa chọn chữ hiếu và chữ tình. Đau đớn và xót xa nhưng một người con có hiếu như nàng nhất định sẽ không chọn chữ Tình mà để cha mẹ phải đau khổ, nàng lựa chọn chữ Hiếu mà trái tim như vụn vỡ khi phải phụ lòng chàng Kim. Tình yêu đẹp đẽ vừa chớm nở đã bị hiện thực phũ phàng, ngang trái làm tan vỡ. Nàng dằn lòng mình, lấy lời lẽ khéo léo để khuyên em và cũng là thuyết phục em:</w:t>
      </w:r>
    </w:p>
    <w:p w:rsidR="004055A2" w:rsidRPr="00F832E3" w:rsidRDefault="004055A2" w:rsidP="004055A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Ngày xuân em hãy còn dài</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Xót tình máu mủ thay lời nước non</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Chị dù thịt nát xương mòn</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Ngậm cười chín suối hãy còn thơm lây</w:t>
      </w:r>
    </w:p>
    <w:p w:rsidR="004055A2" w:rsidRPr="00F832E3" w:rsidRDefault="004055A2" w:rsidP="004055A2">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lastRenderedPageBreak/>
        <w:t>Thúy Kiều đã đưa ra ba lí lẽ để thuyết phục em: trước hết em vẫn còn trẻ, tuổi xuân còn dài, thứ hai nàng lấy tình chị em để lay động Thúy Vân, và thứ ba nàng lấy cả chết ra để thuyết phục, dù có chết nàng vẫn “ngậm cười” vì hành động cao đẹp Thúy Vân đã nhận lời với mình. Với ba lí lẽ hết sức thuyết phục như vậy, đã khiến cho Thúy Vân không thể chối từ lời đề nghị của chị. Mặc dù vô cùng đau đớn khi phải trao duyên của mình cho em nhưng Thúy Kiều không hề quan tâm đến sự thua thiệt của bản thân mình, đến nỗi đau mà mình phải chịu đựng, lúc nào nàng cũng chỉ canh cánh một nỗi đau là đã phụ bạc Kim Trọng và tìm cách bù đắp cho chàng. Lời thuyết phục em của nàng vô cùng chân thành, cảm động.</w:t>
      </w:r>
    </w:p>
    <w:p w:rsidR="004055A2" w:rsidRPr="00F832E3" w:rsidRDefault="004055A2" w:rsidP="004055A2">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Để tạo nên thành công cho lời thuyết phục trao duyên, ta cũng không thể không nhắc đến những đóng góp về mặt nghệ thuật. Ngôn ngữ sử dụng tài tình, những chữ dùng đắt giá “lạy” “thưa” “cậy”,… có ý nghĩa quan trọng trong việc thuyết phục Thúy Vân. Lập luận, lí lẽ sắc bén vừa lí trí mà cũng vô cùng tình cảm.</w:t>
      </w:r>
    </w:p>
    <w:p w:rsidR="004055A2" w:rsidRPr="00F832E3" w:rsidRDefault="004055A2" w:rsidP="004055A2">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Bằng lớp ngôn từ tinh tế, thông minh Thúy Kiều đã khiến em gái Thúy Vân phải nhận lời trao duyên. Qua đó ta thấy sự thông minh, khéo léo của Thúy Kiều. Đồng thời cũng thấy được tấm lòng thủy chung, người con có hiếu với cha mẹ của nàng Kiều. Đồng thời cũng cho thấy số phận đầy bất hạnh của nàng.</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A2"/>
    <w:rsid w:val="004055A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75751-550A-4624-9F9D-9957B6F6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55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5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2023-01-07T08:45:00Z</dcterms:created>
  <dcterms:modified xsi:type="dcterms:W3CDTF">2023-01-07T08:45:00Z</dcterms:modified>
</cp:coreProperties>
</file>