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EC" w:rsidRPr="00F832E3" w:rsidRDefault="00E54FEC" w:rsidP="00E54FEC">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18</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Nguyễn Du là một trong những đại thi hào xuất sắc của dân tộc. Ông đã để lại cho đời một sự nghiệp văn học đồ sộ với các tác phẩm bất hủ như: </w:t>
      </w:r>
      <w:r w:rsidRPr="00F832E3">
        <w:rPr>
          <w:rStyle w:val="Emphasis"/>
          <w:rFonts w:ascii="Roboto Regular" w:hAnsi="Roboto Regular"/>
          <w:sz w:val="36"/>
          <w:szCs w:val="36"/>
        </w:rPr>
        <w:t>Thanh Hiên Thi tập</w:t>
      </w:r>
      <w:r w:rsidRPr="00F832E3">
        <w:rPr>
          <w:rFonts w:ascii="Roboto Regular" w:hAnsi="Roboto Regular"/>
          <w:i/>
          <w:sz w:val="36"/>
          <w:szCs w:val="36"/>
        </w:rPr>
        <w:t>, </w:t>
      </w:r>
      <w:r w:rsidRPr="00F832E3">
        <w:rPr>
          <w:rStyle w:val="Emphasis"/>
          <w:rFonts w:ascii="Roboto Regular" w:hAnsi="Roboto Regular"/>
          <w:sz w:val="36"/>
          <w:szCs w:val="36"/>
        </w:rPr>
        <w:t>Nam Trung Tạp Ngâm</w:t>
      </w:r>
      <w:r w:rsidRPr="00F832E3">
        <w:rPr>
          <w:rFonts w:ascii="Roboto Regular" w:hAnsi="Roboto Regular"/>
          <w:i/>
          <w:sz w:val="36"/>
          <w:szCs w:val="36"/>
        </w:rPr>
        <w:t>, </w:t>
      </w:r>
      <w:r w:rsidRPr="00F832E3">
        <w:rPr>
          <w:rStyle w:val="Emphasis"/>
          <w:rFonts w:ascii="Roboto Regular" w:hAnsi="Roboto Regular"/>
          <w:sz w:val="36"/>
          <w:szCs w:val="36"/>
        </w:rPr>
        <w:t>Bắc Hành Tạp Lục,</w:t>
      </w:r>
      <w:r w:rsidRPr="00F832E3">
        <w:rPr>
          <w:rFonts w:ascii="Roboto Regular" w:hAnsi="Roboto Regular"/>
          <w:i/>
          <w:sz w:val="36"/>
          <w:szCs w:val="36"/>
        </w:rPr>
        <w:t> </w:t>
      </w:r>
      <w:r w:rsidRPr="00F832E3">
        <w:rPr>
          <w:rStyle w:val="Emphasis"/>
          <w:rFonts w:ascii="Roboto Regular" w:hAnsi="Roboto Regular"/>
          <w:sz w:val="36"/>
          <w:szCs w:val="36"/>
        </w:rPr>
        <w:t>Truyện Kiều</w:t>
      </w:r>
      <w:r w:rsidRPr="00F832E3">
        <w:rPr>
          <w:rFonts w:ascii="Roboto Regular" w:hAnsi="Roboto Regular"/>
          <w:i/>
          <w:sz w:val="36"/>
          <w:szCs w:val="36"/>
        </w:rPr>
        <w:t>…</w:t>
      </w:r>
      <w:r w:rsidRPr="00F832E3">
        <w:rPr>
          <w:rFonts w:ascii="Roboto Regular" w:hAnsi="Roboto Regular"/>
          <w:sz w:val="36"/>
          <w:szCs w:val="36"/>
        </w:rPr>
        <w:t xml:space="preserve"> Trong đó </w:t>
      </w:r>
      <w:r w:rsidRPr="00F832E3">
        <w:rPr>
          <w:rStyle w:val="Emphasis"/>
          <w:rFonts w:ascii="Roboto Regular" w:hAnsi="Roboto Regular"/>
          <w:bCs/>
          <w:sz w:val="36"/>
          <w:szCs w:val="36"/>
        </w:rPr>
        <w:t>Truyện Kiều</w:t>
      </w:r>
      <w:r w:rsidRPr="00F832E3">
        <w:rPr>
          <w:rFonts w:ascii="Roboto Regular" w:hAnsi="Roboto Regular"/>
          <w:sz w:val="36"/>
          <w:szCs w:val="36"/>
        </w:rPr>
        <w:t> được xem là tác phẩm đỉnh cao để lại nhiều dấu ấn trong lòng độc giả. Với ngòi bút điêu luyện, xuất sắc </w:t>
      </w:r>
      <w:r w:rsidRPr="00F832E3">
        <w:rPr>
          <w:rStyle w:val="Emphasis"/>
          <w:rFonts w:ascii="Roboto Regular" w:hAnsi="Roboto Regular"/>
          <w:sz w:val="36"/>
          <w:szCs w:val="36"/>
        </w:rPr>
        <w:t>Truyện Kiều</w:t>
      </w:r>
      <w:r w:rsidRPr="00F832E3">
        <w:rPr>
          <w:rFonts w:ascii="Roboto Regular" w:hAnsi="Roboto Regular"/>
          <w:i/>
          <w:sz w:val="36"/>
          <w:szCs w:val="36"/>
        </w:rPr>
        <w:t> </w:t>
      </w:r>
      <w:r w:rsidRPr="00F832E3">
        <w:rPr>
          <w:rFonts w:ascii="Roboto Regular" w:hAnsi="Roboto Regular"/>
          <w:sz w:val="36"/>
          <w:szCs w:val="36"/>
        </w:rPr>
        <w:t>đã tái hiện bi ai và chua xót cuộc đời người con gái trong xã hội phong kiến xưa. Một trong những đoạn trích làm nên thành công đó của </w:t>
      </w:r>
      <w:r w:rsidRPr="00F832E3">
        <w:rPr>
          <w:rStyle w:val="Emphasis"/>
          <w:rFonts w:ascii="Roboto Regular" w:hAnsi="Roboto Regular"/>
          <w:sz w:val="36"/>
          <w:szCs w:val="36"/>
        </w:rPr>
        <w:t>Truyện Kiều</w:t>
      </w:r>
      <w:r w:rsidRPr="00F832E3">
        <w:rPr>
          <w:rFonts w:ascii="Roboto Regular" w:hAnsi="Roboto Regular"/>
          <w:sz w:val="36"/>
          <w:szCs w:val="36"/>
        </w:rPr>
        <w:t> đó là đoạn trích </w:t>
      </w:r>
      <w:r w:rsidRPr="00F832E3">
        <w:rPr>
          <w:rStyle w:val="Emphasis"/>
          <w:rFonts w:ascii="Roboto Regular" w:hAnsi="Roboto Regular"/>
          <w:sz w:val="36"/>
          <w:szCs w:val="36"/>
        </w:rPr>
        <w:t>Trao duyên</w:t>
      </w:r>
      <w:r w:rsidRPr="00F832E3">
        <w:rPr>
          <w:rFonts w:ascii="Roboto Regular" w:hAnsi="Roboto Regular"/>
          <w:sz w:val="36"/>
          <w:szCs w:val="36"/>
        </w:rPr>
        <w:t> với 12 câu thơ đầu thấm đẫm nước mắt nghĩa tình.</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Đoạn trích </w:t>
      </w:r>
      <w:r w:rsidRPr="00F832E3">
        <w:rPr>
          <w:rStyle w:val="Emphasis"/>
          <w:rFonts w:ascii="Roboto Regular" w:hAnsi="Roboto Regular"/>
          <w:bCs/>
          <w:sz w:val="36"/>
          <w:szCs w:val="36"/>
        </w:rPr>
        <w:t>Trao duyên</w:t>
      </w:r>
      <w:r w:rsidRPr="00F832E3">
        <w:rPr>
          <w:rFonts w:ascii="Roboto Regular" w:hAnsi="Roboto Regular"/>
          <w:sz w:val="36"/>
          <w:szCs w:val="36"/>
        </w:rPr>
        <w:t> nằm trong phần hai của </w:t>
      </w:r>
      <w:r w:rsidRPr="00F832E3">
        <w:rPr>
          <w:rStyle w:val="Emphasis"/>
          <w:rFonts w:ascii="Roboto Regular" w:hAnsi="Roboto Regular"/>
          <w:sz w:val="36"/>
          <w:szCs w:val="36"/>
        </w:rPr>
        <w:t>Truyện Kiều</w:t>
      </w:r>
      <w:r w:rsidRPr="00F832E3">
        <w:rPr>
          <w:rFonts w:ascii="Roboto Regular" w:hAnsi="Roboto Regular"/>
          <w:sz w:val="36"/>
          <w:szCs w:val="36"/>
        </w:rPr>
        <w:t> kể về chuỗi ngày biến động và lưu lạc của Thúy Kiều. Mười hai câu thơ đầu chính là mở màn cho chuỗi ngày đầy xót thương ấy, là tiếng lòng tha thiết thẳm sâu Thúy Kiều gửi cậy lại cho Thúy Vân, nhờ em viết tiếp câu chuyện tình yêu Kim Kiều.</w:t>
      </w:r>
    </w:p>
    <w:p w:rsidR="00E54FEC" w:rsidRPr="00F832E3" w:rsidRDefault="00E54FEC" w:rsidP="00E54FEC">
      <w:pPr>
        <w:pStyle w:val="NormalWeb"/>
        <w:spacing w:before="0" w:beforeAutospacing="0" w:after="0" w:afterAutospacing="0" w:line="276" w:lineRule="auto"/>
        <w:rPr>
          <w:rFonts w:ascii="Roboto Regular" w:hAnsi="Roboto Regular"/>
          <w:sz w:val="36"/>
          <w:szCs w:val="36"/>
        </w:rPr>
      </w:pPr>
      <w:r w:rsidRPr="00F832E3">
        <w:rPr>
          <w:rFonts w:ascii="Roboto Regular" w:hAnsi="Roboto Regular"/>
          <w:sz w:val="36"/>
          <w:szCs w:val="36"/>
        </w:rPr>
        <w:t>Mở đầu bài thơ đã vẽ ra một trớ trêu nghịch cảnh đến nhói lòng:</w:t>
      </w:r>
    </w:p>
    <w:p w:rsidR="00E54FEC" w:rsidRPr="00F832E3" w:rsidRDefault="00E54FEC" w:rsidP="00E54FEC">
      <w:pPr>
        <w:pStyle w:val="NormalWeb"/>
        <w:spacing w:before="0" w:beforeAutospacing="0" w:after="0" w:afterAutospacing="0" w:line="276" w:lineRule="auto"/>
        <w:jc w:val="center"/>
        <w:rPr>
          <w:rFonts w:ascii="Roboto Regular" w:hAnsi="Roboto Regular"/>
          <w:sz w:val="36"/>
          <w:szCs w:val="36"/>
        </w:rPr>
      </w:pPr>
      <w:r w:rsidRPr="00F832E3">
        <w:rPr>
          <w:rStyle w:val="Emphasis"/>
          <w:rFonts w:ascii="Roboto Regular" w:hAnsi="Roboto Regular"/>
          <w:sz w:val="36"/>
          <w:szCs w:val="36"/>
        </w:rPr>
        <w:t>“Cậy em em có chịu lời</w:t>
      </w:r>
    </w:p>
    <w:p w:rsidR="00E54FEC" w:rsidRPr="00F832E3" w:rsidRDefault="00E54FEC" w:rsidP="00E54FEC">
      <w:pPr>
        <w:pStyle w:val="NormalWeb"/>
        <w:spacing w:before="0" w:beforeAutospacing="0" w:after="0" w:afterAutospacing="0" w:line="276" w:lineRule="auto"/>
        <w:jc w:val="center"/>
        <w:rPr>
          <w:rFonts w:ascii="Roboto Regular" w:hAnsi="Roboto Regular"/>
          <w:sz w:val="36"/>
          <w:szCs w:val="36"/>
        </w:rPr>
      </w:pPr>
      <w:r w:rsidRPr="00F832E3">
        <w:rPr>
          <w:rStyle w:val="Emphasis"/>
          <w:rFonts w:ascii="Roboto Regular" w:hAnsi="Roboto Regular"/>
          <w:sz w:val="36"/>
          <w:szCs w:val="36"/>
        </w:rPr>
        <w:t>Ngồi lên cho chị lạy rồi hãy thưa”</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Thúy Kiều là chị ấy thế nhưng lại “cậy”, lại “thưa” với Thúy Vân? Những từ ngữ mang sắc thái trang trọng thường chỉ được dùng để đối đáp với bề trên thế nhưng ở đây Thúy Kiều lại dùng để ngỏ lời với em gái của mình. Phải chăng Thúy Kiều đang mang nặng một nỗi tâm tư tình cảm khó nói, một vấn đề nghiêm trọng muốn gửi gắm cho cô em gái thân yêu. Cặp từ hô ứng: “cậy - chịu”; “ngồi lên - thưa” thể hiện sự lô-gic đầy khéo léo trong lời tâm tình của Thúy Kiều.</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xml:space="preserve">Trước hết Thúy Kiều bày tỏ nỗi lòng mong muốn em sẽ giúp đỡ mình rồi sau đó mới thiết tha tỏ tường. Thúy Kiều vừa như khoản thiết mong chờ vừa như ấn định sự giúp đỡ từ em, rằng chỉ em mới có thể giúp được chị, chỉ có em mới khiến chị tin tưởng giao phó chuyện </w:t>
      </w:r>
      <w:r w:rsidRPr="00F832E3">
        <w:rPr>
          <w:rFonts w:ascii="Roboto Regular" w:hAnsi="Roboto Regular"/>
          <w:sz w:val="36"/>
          <w:szCs w:val="36"/>
        </w:rPr>
        <w:lastRenderedPageBreak/>
        <w:t>quan trọng này. Và rồi Thúy Kiều đã bộc bạch cái nỗi lòng đau đáu của mình với em:</w:t>
      </w:r>
    </w:p>
    <w:p w:rsidR="00E54FEC" w:rsidRPr="00F832E3" w:rsidRDefault="00E54FEC" w:rsidP="00E54FEC">
      <w:pPr>
        <w:pStyle w:val="NormalWeb"/>
        <w:spacing w:before="0" w:beforeAutospacing="0" w:after="0" w:afterAutospacing="0" w:line="276" w:lineRule="auto"/>
        <w:jc w:val="center"/>
        <w:rPr>
          <w:rFonts w:ascii="Roboto Regular" w:hAnsi="Roboto Regular"/>
          <w:sz w:val="36"/>
          <w:szCs w:val="36"/>
        </w:rPr>
      </w:pPr>
      <w:r w:rsidRPr="00F832E3">
        <w:rPr>
          <w:rStyle w:val="Emphasis"/>
          <w:rFonts w:ascii="Roboto Regular" w:hAnsi="Roboto Regular"/>
          <w:sz w:val="36"/>
          <w:szCs w:val="36"/>
        </w:rPr>
        <w:t>“Giữa đường đứt gánh tương tư</w:t>
      </w:r>
    </w:p>
    <w:p w:rsidR="00E54FEC" w:rsidRPr="00F832E3" w:rsidRDefault="00E54FEC" w:rsidP="00E54FEC">
      <w:pPr>
        <w:pStyle w:val="NormalWeb"/>
        <w:spacing w:before="0" w:beforeAutospacing="0" w:after="0" w:afterAutospacing="0" w:line="276" w:lineRule="auto"/>
        <w:jc w:val="center"/>
        <w:rPr>
          <w:rFonts w:ascii="Roboto Regular" w:hAnsi="Roboto Regular"/>
          <w:sz w:val="36"/>
          <w:szCs w:val="36"/>
        </w:rPr>
      </w:pPr>
      <w:r w:rsidRPr="00F832E3">
        <w:rPr>
          <w:rStyle w:val="Emphasis"/>
          <w:rFonts w:ascii="Roboto Regular" w:hAnsi="Roboto Regular"/>
          <w:sz w:val="36"/>
          <w:szCs w:val="36"/>
        </w:rPr>
        <w:t>Keo loan chắp mối tơ thừa mặc em”</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“Gánh tương tư” ám chỉ trách nhiệm tình cảm, một nghĩa vụ chăm sóc yêu thương. “Đứt gánh tương tư” phải chăng là nói về chuyện tình duyên dang dở, Thúy Kiều đang tự trách mình không làm tròn cái đạo lý nghĩa tình với người thương; đang tự dằn vặt khôn xiết cái trách nhiệm bản thân. Và rồi nàng khéo léo mượn điển tích “keo loan” để giãi bày nỗi lòng mong muốn thiết tha rằng Thúy Vân sẽ thay mình kết duyên với Kim Trọng, thay mình chăm sóc yêu thương chàng. Hai chữ “mặc em” thể hiện sự tin tưởng tuyệt đối của Thúy Kiều khi đem chuyện tình kiếp cả đời giao phó lại cho em.</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“Gánh tương tư” không chỉ là lời hứa suông mà nó còn bao hàm biết bao nỗi nhọc nhằn, bao tình cảm đánh đổi. Thúy Kiều biết như thế sẽ là ép buộc em; sẽ làm khó em; biết rằng trong lòng em cũng đang dậy lên những cơn bão lòng băn khoăn, do dự nhất định. Chính vì thế Thúy Kiều đã giãi bày những lý do để thuyết phục Thúy Vân:</w:t>
      </w:r>
    </w:p>
    <w:p w:rsidR="00E54FEC" w:rsidRPr="00F832E3" w:rsidRDefault="00E54FEC" w:rsidP="00E54FEC">
      <w:pPr>
        <w:pStyle w:val="NormalWeb"/>
        <w:spacing w:before="0" w:beforeAutospacing="0" w:after="0" w:afterAutospacing="0" w:line="276" w:lineRule="auto"/>
        <w:ind w:left="600"/>
        <w:jc w:val="center"/>
        <w:rPr>
          <w:rFonts w:ascii="Roboto Regular" w:hAnsi="Roboto Regular"/>
          <w:sz w:val="36"/>
          <w:szCs w:val="36"/>
        </w:rPr>
      </w:pPr>
      <w:r w:rsidRPr="00F832E3">
        <w:rPr>
          <w:rStyle w:val="Emphasis"/>
          <w:rFonts w:ascii="Roboto Regular" w:hAnsi="Roboto Regular"/>
          <w:sz w:val="36"/>
          <w:szCs w:val="36"/>
        </w:rPr>
        <w:t>“Kể từ khi gặp chàng Kim,</w:t>
      </w:r>
    </w:p>
    <w:p w:rsidR="00E54FEC" w:rsidRPr="00F832E3" w:rsidRDefault="00E54FEC" w:rsidP="00E54FEC">
      <w:pPr>
        <w:pStyle w:val="NormalWeb"/>
        <w:spacing w:before="0" w:beforeAutospacing="0" w:after="0" w:afterAutospacing="0" w:line="276" w:lineRule="auto"/>
        <w:ind w:left="600"/>
        <w:jc w:val="center"/>
        <w:rPr>
          <w:rFonts w:ascii="Roboto Regular" w:hAnsi="Roboto Regular"/>
          <w:sz w:val="36"/>
          <w:szCs w:val="36"/>
        </w:rPr>
      </w:pPr>
      <w:r w:rsidRPr="00F832E3">
        <w:rPr>
          <w:rStyle w:val="Emphasis"/>
          <w:rFonts w:ascii="Roboto Regular" w:hAnsi="Roboto Regular"/>
          <w:sz w:val="36"/>
          <w:szCs w:val="36"/>
        </w:rPr>
        <w:t>Khi ngày quạt ước, khi đêm chén thề.</w:t>
      </w:r>
    </w:p>
    <w:p w:rsidR="00E54FEC" w:rsidRPr="00F832E3" w:rsidRDefault="00E54FEC" w:rsidP="00E54FEC">
      <w:pPr>
        <w:pStyle w:val="NormalWeb"/>
        <w:spacing w:before="0" w:beforeAutospacing="0" w:after="0" w:afterAutospacing="0" w:line="276" w:lineRule="auto"/>
        <w:ind w:left="600"/>
        <w:jc w:val="center"/>
        <w:rPr>
          <w:rFonts w:ascii="Roboto Regular" w:hAnsi="Roboto Regular"/>
          <w:sz w:val="36"/>
          <w:szCs w:val="36"/>
        </w:rPr>
      </w:pPr>
      <w:r w:rsidRPr="00F832E3">
        <w:rPr>
          <w:rStyle w:val="Emphasis"/>
          <w:rFonts w:ascii="Roboto Regular" w:hAnsi="Roboto Regular"/>
          <w:sz w:val="36"/>
          <w:szCs w:val="36"/>
        </w:rPr>
        <w:t>Sự đâu sóng gió bất kỳ,</w:t>
      </w:r>
    </w:p>
    <w:p w:rsidR="00E54FEC" w:rsidRPr="00F832E3" w:rsidRDefault="00E54FEC" w:rsidP="00E54FEC">
      <w:pPr>
        <w:pStyle w:val="NormalWeb"/>
        <w:spacing w:before="0" w:beforeAutospacing="0" w:after="0" w:afterAutospacing="0" w:line="276" w:lineRule="auto"/>
        <w:ind w:left="600"/>
        <w:jc w:val="center"/>
        <w:rPr>
          <w:rFonts w:ascii="Roboto Regular" w:hAnsi="Roboto Regular"/>
          <w:sz w:val="36"/>
          <w:szCs w:val="36"/>
        </w:rPr>
      </w:pPr>
      <w:r w:rsidRPr="00F832E3">
        <w:rPr>
          <w:rStyle w:val="Emphasis"/>
          <w:rFonts w:ascii="Roboto Regular" w:hAnsi="Roboto Regular"/>
          <w:sz w:val="36"/>
          <w:szCs w:val="36"/>
        </w:rPr>
        <w:t>Hiều tình khôn lẽ hai bề vẹn hai?</w:t>
      </w:r>
    </w:p>
    <w:p w:rsidR="00E54FEC" w:rsidRPr="00F832E3" w:rsidRDefault="00E54FEC" w:rsidP="00E54FEC">
      <w:pPr>
        <w:pStyle w:val="NormalWeb"/>
        <w:spacing w:before="0" w:beforeAutospacing="0" w:after="0" w:afterAutospacing="0" w:line="276" w:lineRule="auto"/>
        <w:ind w:left="600"/>
        <w:jc w:val="center"/>
        <w:rPr>
          <w:rFonts w:ascii="Roboto Regular" w:hAnsi="Roboto Regular"/>
          <w:sz w:val="36"/>
          <w:szCs w:val="36"/>
        </w:rPr>
      </w:pPr>
      <w:r w:rsidRPr="00F832E3">
        <w:rPr>
          <w:rStyle w:val="Emphasis"/>
          <w:rFonts w:ascii="Roboto Regular" w:hAnsi="Roboto Regular"/>
          <w:sz w:val="36"/>
          <w:szCs w:val="36"/>
        </w:rPr>
        <w:t>Ngày xuân em hãy còn dài,</w:t>
      </w:r>
    </w:p>
    <w:p w:rsidR="00E54FEC" w:rsidRPr="00F832E3" w:rsidRDefault="00E54FEC" w:rsidP="00E54FEC">
      <w:pPr>
        <w:pStyle w:val="NormalWeb"/>
        <w:spacing w:before="0" w:beforeAutospacing="0" w:after="0" w:afterAutospacing="0" w:line="276" w:lineRule="auto"/>
        <w:ind w:left="600"/>
        <w:jc w:val="center"/>
        <w:rPr>
          <w:rFonts w:ascii="Roboto Regular" w:hAnsi="Roboto Regular"/>
          <w:sz w:val="36"/>
          <w:szCs w:val="36"/>
        </w:rPr>
      </w:pPr>
      <w:r w:rsidRPr="00F832E3">
        <w:rPr>
          <w:rStyle w:val="Emphasis"/>
          <w:rFonts w:ascii="Roboto Regular" w:hAnsi="Roboto Regular"/>
          <w:sz w:val="36"/>
          <w:szCs w:val="36"/>
        </w:rPr>
        <w:t>Xót tình máu mủ, thay lời nước non.”</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xml:space="preserve">Thúy Kiều nhớ lại những ký ức của một thời lãng mạn đã qua. “Kể từ khi” như mở ra một không gian dài rộng, mơ ước, hạnh phúc. “Khi ngày quạt ước", “Khi đêm chén thề” ngày và đêm; quạt ước - chén thề, không gian thời gian như dài rộng ra, con người như đang say mê mải miết với tình yêu cháy bỏng. Mặt trời mặt trăng như đã chứng kiến </w:t>
      </w:r>
      <w:r w:rsidRPr="00F832E3">
        <w:rPr>
          <w:rFonts w:ascii="Roboto Regular" w:hAnsi="Roboto Regular"/>
          <w:sz w:val="36"/>
          <w:szCs w:val="36"/>
        </w:rPr>
        <w:lastRenderedPageBreak/>
        <w:t>cho câu chuyện tình yêu Kim Kiều, cho lời thề ước trăm năm hai người. Lời ước thề như khắc sâu vào không gian, vào cảnh vật và trường tồn cùng năm tháng vĩnh cửu.</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Tưởng rằng chuyện tình lãng mạn đầy thi vị ấy sẽ đi tới hồi kết tươi đẹp thế nhưng có ai hay sóng gió ập đến, gia đình Kiều phải chịu oan sai, vì muốn bảo vệ cha mẹ và em trai mà Kiều đành phụ Kim Trọng. Đứng giữa cân đo giữa đạo làm con và người mình thương Kiều đành xé lòng làm trọn chữ hiếu. Nàng đã hi sinh chữ tình để làm tròn chữ Hiếu, sống tròn với trách nhiệm người chị cả gia đình.</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Kiều vỗ về Thúy Vân rằng em tuổi còn trẻ, sau này sẽ có nhiều thời gian để vun vén tình cảm và dẫu rằng chị với Kim Trọng đã từng có chuyện tình đẹp nhưng lửa gần rơm lâu ngày cũng bén. Tấm chân tình theo thời gian sẽ chắp cánh nên một mối nhân duyên, một cuộc sống hạnh phúc cho hai người.</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Kiều cũng viện đến cả tình máu mủ ruột già để cậy nhờ ân tình Thúy Vân. Bởi Kim Trọng là người mà Kiều yêu nhất, chỉ khi giao cho Thúy Vân thì Kiều mới cảm thấy được an ủi và yên tâm phần nào. Và Kiều mong rằng em hãy vì chị chị em em nặng nghĩa tình mà viết nốt lời thề non hẹn biển với chàng Kim.</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Thúy Kiều như đang chắt chiu ra từng nỗi đau xót sâu thẳm để giãi bày cùng Thúy Vân và mong rằng Thúy Vân hãy hiểu cho nỗi lòng này mà đồng cảm, sẻ chia.</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Tấm ân tình trời bề của Thúy Vân Thúy Kiều sẽ luôn khắc tạc ghi tâm:</w:t>
      </w:r>
    </w:p>
    <w:p w:rsidR="00E54FEC" w:rsidRPr="00F832E3" w:rsidRDefault="00E54FEC" w:rsidP="00E54FEC">
      <w:pPr>
        <w:pStyle w:val="NormalWeb"/>
        <w:spacing w:before="0" w:beforeAutospacing="0" w:after="0" w:afterAutospacing="0" w:line="276" w:lineRule="auto"/>
        <w:jc w:val="center"/>
        <w:rPr>
          <w:rFonts w:ascii="Roboto Regular" w:hAnsi="Roboto Regular"/>
          <w:sz w:val="36"/>
          <w:szCs w:val="36"/>
        </w:rPr>
      </w:pPr>
      <w:r w:rsidRPr="00F832E3">
        <w:rPr>
          <w:rStyle w:val="Emphasis"/>
          <w:rFonts w:ascii="Roboto Regular" w:hAnsi="Roboto Regular"/>
          <w:sz w:val="36"/>
          <w:szCs w:val="36"/>
        </w:rPr>
        <w:t>“Chị dù thịt nát xương mòn</w:t>
      </w:r>
    </w:p>
    <w:p w:rsidR="00E54FEC" w:rsidRPr="00F832E3" w:rsidRDefault="00E54FEC" w:rsidP="00E54FEC">
      <w:pPr>
        <w:pStyle w:val="NormalWeb"/>
        <w:spacing w:before="0" w:beforeAutospacing="0" w:after="0" w:afterAutospacing="0" w:line="276" w:lineRule="auto"/>
        <w:jc w:val="center"/>
        <w:rPr>
          <w:rFonts w:ascii="Roboto Regular" w:hAnsi="Roboto Regular"/>
          <w:sz w:val="36"/>
          <w:szCs w:val="36"/>
        </w:rPr>
      </w:pPr>
      <w:r w:rsidRPr="00F832E3">
        <w:rPr>
          <w:rStyle w:val="Emphasis"/>
          <w:rFonts w:ascii="Roboto Regular" w:hAnsi="Roboto Regular"/>
          <w:sz w:val="36"/>
          <w:szCs w:val="36"/>
        </w:rPr>
        <w:t>Ngậm cười chín suối, hãy còn thơm lây”</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 xml:space="preserve">Thành ngữ “thịt nát xương mòn”, “ngậm cười chín suối” khiến ta liên tưởng đến cái chết, đến sự đớn đau. Phải chăng chính Kiều đã tiên liệu trước được bão giông sắp xảy đến với cuộc đời mình mà sắp xếp ổn thỏa mọi thứ. Ân tình ngày hôm nay Thúy Vân nhận lời với chị sẽ </w:t>
      </w:r>
      <w:r w:rsidRPr="00F832E3">
        <w:rPr>
          <w:rFonts w:ascii="Roboto Regular" w:hAnsi="Roboto Regular"/>
          <w:sz w:val="36"/>
          <w:szCs w:val="36"/>
        </w:rPr>
        <w:lastRenderedPageBreak/>
        <w:t>mãi được Thúy Kiều khắc ghi. Tiếng thơ như trút hết nỗi lòng trong lòng Thúy Kiều. Đối với nàng, việc Thúy Vân thay mình nối duyên với Kim Trọng chính là niềm vui, niềm an ủi và mãn nguyện nhất đối với cuộc đời, Kiều đời đời kiếp kiếp chẳng quên.</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Fonts w:ascii="Roboto Regular" w:hAnsi="Roboto Regular"/>
          <w:sz w:val="36"/>
          <w:szCs w:val="36"/>
        </w:rPr>
        <w:t>Nguyễn Du thật tài tình khi sử dụng thể thơ lục bát kết hợp với các điển tích và thành ngữ dân gian để bộc lộ tâm trạng Thúy Kiều. Một bức tranh với ngôn từ giản dị, gần gũi nhưng tạo được ấn tượng vô cùng mạnh trong lòng độc giả về hình tượng nhân vật. Phải chăng chính điều này đã làm nên sức lan tỏa và trường tồn của tác phẩm thơ </w:t>
      </w:r>
      <w:r w:rsidRPr="00F832E3">
        <w:rPr>
          <w:rStyle w:val="Emphasis"/>
          <w:rFonts w:ascii="Roboto Regular" w:hAnsi="Roboto Regular"/>
          <w:sz w:val="36"/>
          <w:szCs w:val="36"/>
        </w:rPr>
        <w:t>Truyện Kiều</w:t>
      </w:r>
      <w:r w:rsidRPr="00F832E3">
        <w:rPr>
          <w:rFonts w:ascii="Roboto Regular" w:hAnsi="Roboto Regular"/>
          <w:sz w:val="36"/>
          <w:szCs w:val="36"/>
        </w:rPr>
        <w:t>.</w:t>
      </w:r>
    </w:p>
    <w:p w:rsidR="00E54FEC" w:rsidRPr="00F832E3" w:rsidRDefault="00E54FEC" w:rsidP="00E54FEC">
      <w:pPr>
        <w:pStyle w:val="NormalWeb"/>
        <w:spacing w:before="0" w:beforeAutospacing="0" w:after="0" w:afterAutospacing="0" w:line="276" w:lineRule="auto"/>
        <w:jc w:val="both"/>
        <w:rPr>
          <w:rFonts w:ascii="Roboto Regular" w:hAnsi="Roboto Regular"/>
          <w:sz w:val="36"/>
          <w:szCs w:val="36"/>
        </w:rPr>
      </w:pPr>
      <w:r w:rsidRPr="00F832E3">
        <w:rPr>
          <w:rStyle w:val="Strong"/>
          <w:rFonts w:ascii="Roboto Regular" w:hAnsi="Roboto Regular"/>
          <w:sz w:val="36"/>
          <w:szCs w:val="36"/>
        </w:rPr>
        <w:t>Phân tích bài Trao duyên</w:t>
      </w:r>
      <w:r w:rsidRPr="00F832E3">
        <w:rPr>
          <w:rFonts w:ascii="Roboto Regular" w:hAnsi="Roboto Regular"/>
          <w:sz w:val="36"/>
          <w:szCs w:val="36"/>
        </w:rPr>
        <w:t> ta thấy chỉ với 12 câu thơ mở đầu, Nguyễn Du như dựng lên sự éo le đầy bi ai của cuộc đời người phụ nữ trong xã hội phong kiến xưa. Qua đó đã lên án một xã hội thối nát, một xã hội mà sức mạnh đồng tiền đã dồn nén con người tới tận cùng nỗi đau mà chẳng thể làm sao để thoát ra, đầy tăm tối và mịt mù vô cùng.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EC"/>
    <w:rsid w:val="006622D3"/>
    <w:rsid w:val="00D70EC9"/>
    <w:rsid w:val="00DF4DE3"/>
    <w:rsid w:val="00E5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055F3-3474-41AF-BF85-A2773782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F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FEC"/>
    <w:rPr>
      <w:i/>
      <w:iCs/>
    </w:rPr>
  </w:style>
  <w:style w:type="character" w:styleId="Strong">
    <w:name w:val="Strong"/>
    <w:basedOn w:val="DefaultParagraphFont"/>
    <w:uiPriority w:val="22"/>
    <w:qFormat/>
    <w:rsid w:val="00E54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2023-01-07T08:49:00Z</dcterms:created>
  <dcterms:modified xsi:type="dcterms:W3CDTF">2023-01-07T08:49:00Z</dcterms:modified>
</cp:coreProperties>
</file>